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C0B96" w:rsidRDefault="000C0B96" w:rsidP="0014142C">
      <w:pPr>
        <w:outlineLvl w:val="0"/>
        <w:rPr>
          <w:sz w:val="32"/>
          <w:szCs w:val="48"/>
        </w:rPr>
      </w:pPr>
      <w:r w:rsidRPr="00D443A6">
        <w:rPr>
          <w:sz w:val="18"/>
        </w:rPr>
        <w:fldChar w:fldCharType="begin"/>
      </w:r>
      <w:r w:rsidRPr="00D443A6">
        <w:rPr>
          <w:sz w:val="18"/>
        </w:rPr>
        <w:instrText xml:space="preserve"> INCLUDEPICTURE "https://s3.amazonaws.com/eit-planttoolbox-prod/media/images/Prunus_persica_Winbl_VRom02Tr0xsf.jpeg" \* MERGEFORMATINET </w:instrText>
      </w:r>
      <w:r w:rsidR="00000000">
        <w:rPr>
          <w:sz w:val="18"/>
        </w:rPr>
        <w:fldChar w:fldCharType="separate"/>
      </w:r>
      <w:r w:rsidRPr="00D443A6">
        <w:rPr>
          <w:sz w:val="18"/>
        </w:rPr>
        <w:fldChar w:fldCharType="end"/>
      </w:r>
      <w:r w:rsidRPr="00D443A6">
        <w:rPr>
          <w:sz w:val="32"/>
          <w:szCs w:val="48"/>
        </w:rPr>
        <w:t>Peaches</w:t>
      </w:r>
    </w:p>
    <w:p w:rsidR="00D443A6" w:rsidRPr="00D443A6" w:rsidRDefault="00D443A6" w:rsidP="0014142C">
      <w:pPr>
        <w:outlineLvl w:val="0"/>
        <w:rPr>
          <w:sz w:val="20"/>
          <w:szCs w:val="28"/>
        </w:rPr>
      </w:pPr>
    </w:p>
    <w:p w:rsidR="000C0B96" w:rsidRDefault="000C0B96" w:rsidP="0014142C">
      <w:pPr>
        <w:outlineLvl w:val="0"/>
        <w:rPr>
          <w:sz w:val="20"/>
        </w:rPr>
      </w:pPr>
      <w:proofErr w:type="spellStart"/>
      <w:r>
        <w:rPr>
          <w:sz w:val="20"/>
        </w:rPr>
        <w:t>Kasani</w:t>
      </w:r>
      <w:proofErr w:type="spellEnd"/>
      <w:r>
        <w:rPr>
          <w:sz w:val="20"/>
        </w:rPr>
        <w:t xml:space="preserve"> Ingram</w:t>
      </w:r>
      <w:r>
        <w:rPr>
          <w:sz w:val="20"/>
          <w:vertAlign w:val="superscript"/>
        </w:rPr>
        <w:t>1</w:t>
      </w:r>
      <w:r>
        <w:rPr>
          <w:sz w:val="20"/>
        </w:rPr>
        <w:t xml:space="preserve"> and Owen Washam</w:t>
      </w:r>
      <w:r>
        <w:rPr>
          <w:sz w:val="20"/>
          <w:vertAlign w:val="superscript"/>
        </w:rPr>
        <w:t>2</w:t>
      </w:r>
    </w:p>
    <w:p w:rsidR="000C0B96" w:rsidRDefault="000C0B96" w:rsidP="0014142C">
      <w:pPr>
        <w:outlineLvl w:val="0"/>
        <w:rPr>
          <w:sz w:val="20"/>
        </w:rPr>
      </w:pPr>
      <w:r>
        <w:rPr>
          <w:sz w:val="20"/>
          <w:vertAlign w:val="superscript"/>
        </w:rPr>
        <w:t>1</w:t>
      </w:r>
      <w:r>
        <w:rPr>
          <w:sz w:val="20"/>
        </w:rPr>
        <w:t>2024 Summer Intern</w:t>
      </w:r>
      <w:r w:rsidR="00507B04">
        <w:rPr>
          <w:sz w:val="20"/>
        </w:rPr>
        <w:t>, UNC - Greensboro</w:t>
      </w:r>
    </w:p>
    <w:p w:rsidR="000C0B96" w:rsidRDefault="000C0B96" w:rsidP="0014142C">
      <w:pPr>
        <w:outlineLvl w:val="0"/>
      </w:pPr>
      <w:r>
        <w:rPr>
          <w:vertAlign w:val="superscript"/>
        </w:rPr>
        <w:t>2</w:t>
      </w:r>
      <w:r>
        <w:t>Horticulture and Forestry Extension Agent</w:t>
      </w:r>
      <w:r w:rsidR="00507B04">
        <w:t>, N.C. Cooperative Extension Montgomery County</w:t>
      </w:r>
    </w:p>
    <w:p w:rsidR="00D443A6" w:rsidRDefault="00F15F12" w:rsidP="0014142C">
      <w:pPr>
        <w:outlineLvl w:val="0"/>
      </w:pPr>
      <w:r w:rsidRPr="00D443A6">
        <w:rPr>
          <w:noProof/>
          <w:sz w:val="18"/>
        </w:rPr>
        <w:drawing>
          <wp:anchor distT="0" distB="0" distL="114300" distR="114300" simplePos="0" relativeHeight="251660288" behindDoc="0" locked="0" layoutInCell="1" allowOverlap="1">
            <wp:simplePos x="0" y="0"/>
            <wp:positionH relativeFrom="column">
              <wp:posOffset>5218430</wp:posOffset>
            </wp:positionH>
            <wp:positionV relativeFrom="paragraph">
              <wp:posOffset>111760</wp:posOffset>
            </wp:positionV>
            <wp:extent cx="1473200" cy="2057400"/>
            <wp:effectExtent l="0" t="0" r="0" b="0"/>
            <wp:wrapNone/>
            <wp:docPr id="265615521" name="Picture 5" descr="Two peaches: one whole &amp; one-half fruit sitting on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peaches: one whole &amp; one-half fruit sitting on a clipboard."/>
                    <pic:cNvPicPr>
                      <a:picLocks noChangeAspect="1" noChangeArrowheads="1"/>
                    </pic:cNvPicPr>
                  </pic:nvPicPr>
                  <pic:blipFill rotWithShape="1">
                    <a:blip r:embed="rId8">
                      <a:extLst>
                        <a:ext uri="{28A0092B-C50C-407E-A947-70E740481C1C}">
                          <a14:useLocalDpi xmlns:a14="http://schemas.microsoft.com/office/drawing/2010/main" val="0"/>
                        </a:ext>
                      </a:extLst>
                    </a:blip>
                    <a:srcRect l="9901" t="6930" r="13531" b="12871"/>
                    <a:stretch/>
                  </pic:blipFill>
                  <pic:spPr bwMode="auto">
                    <a:xfrm>
                      <a:off x="0" y="0"/>
                      <a:ext cx="147320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3A6">
        <w:t>Updated 8/2024</w:t>
      </w:r>
    </w:p>
    <w:p w:rsidR="000C0B96" w:rsidRDefault="00507B04" w:rsidP="0014142C">
      <w:pPr>
        <w:outlineLvl w:val="0"/>
      </w:pPr>
      <w:r w:rsidRPr="00D443A6">
        <w:rPr>
          <w:noProof/>
          <w:sz w:val="18"/>
        </w:rPr>
        <w:drawing>
          <wp:anchor distT="0" distB="0" distL="114300" distR="114300" simplePos="0" relativeHeight="251659264" behindDoc="0" locked="0" layoutInCell="1" allowOverlap="1">
            <wp:simplePos x="0" y="0"/>
            <wp:positionH relativeFrom="column">
              <wp:posOffset>2903220</wp:posOffset>
            </wp:positionH>
            <wp:positionV relativeFrom="paragraph">
              <wp:posOffset>76835</wp:posOffset>
            </wp:positionV>
            <wp:extent cx="1896110" cy="1816100"/>
            <wp:effectExtent l="0" t="0" r="0" b="0"/>
            <wp:wrapNone/>
            <wp:docPr id="570876897" name="Picture 4" descr="Small peach tree in a row of peach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peach tree in a row of peach trees."/>
                    <pic:cNvPicPr>
                      <a:picLocks noChangeAspect="1" noChangeArrowheads="1"/>
                    </pic:cNvPicPr>
                  </pic:nvPicPr>
                  <pic:blipFill rotWithShape="1">
                    <a:blip r:embed="rId9">
                      <a:extLst>
                        <a:ext uri="{28A0092B-C50C-407E-A947-70E740481C1C}">
                          <a14:useLocalDpi xmlns:a14="http://schemas.microsoft.com/office/drawing/2010/main" val="0"/>
                        </a:ext>
                      </a:extLst>
                    </a:blip>
                    <a:srcRect t="13561" b="14616"/>
                    <a:stretch/>
                  </pic:blipFill>
                  <pic:spPr bwMode="auto">
                    <a:xfrm>
                      <a:off x="0" y="0"/>
                      <a:ext cx="1896110" cy="181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3A6" w:rsidRPr="000C0B96">
        <w:rPr>
          <w:noProof/>
          <w:sz w:val="32"/>
          <w:szCs w:val="48"/>
        </w:rPr>
        <w:drawing>
          <wp:anchor distT="0" distB="0" distL="114300" distR="114300" simplePos="0" relativeHeight="251658240" behindDoc="0" locked="0" layoutInCell="1" allowOverlap="1" wp14:anchorId="2209F40B">
            <wp:simplePos x="0" y="0"/>
            <wp:positionH relativeFrom="column">
              <wp:posOffset>-3810</wp:posOffset>
            </wp:positionH>
            <wp:positionV relativeFrom="paragraph">
              <wp:posOffset>182880</wp:posOffset>
            </wp:positionV>
            <wp:extent cx="2561541" cy="1707776"/>
            <wp:effectExtent l="0" t="0" r="4445" b="0"/>
            <wp:wrapNone/>
            <wp:docPr id="607926558" name="Picture 3" descr="Prunus persica 'Cresth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unus persica 'Cresthav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1541" cy="17077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B96" w:rsidRDefault="000C0B96" w:rsidP="0014142C">
      <w:pPr>
        <w:outlineLvl w:val="0"/>
      </w:pPr>
    </w:p>
    <w:p w:rsidR="000C0B96" w:rsidRDefault="000C0B96" w:rsidP="0014142C">
      <w:pPr>
        <w:outlineLvl w:val="0"/>
      </w:pPr>
    </w:p>
    <w:p w:rsidR="000C0B96" w:rsidRDefault="000C0B96" w:rsidP="0014142C">
      <w:pPr>
        <w:outlineLvl w:val="0"/>
      </w:pPr>
    </w:p>
    <w:p w:rsidR="000C0B96" w:rsidRDefault="000C0B96" w:rsidP="0014142C">
      <w:pPr>
        <w:outlineLvl w:val="0"/>
      </w:pPr>
    </w:p>
    <w:p w:rsidR="000C0B96" w:rsidRDefault="000C0B96" w:rsidP="0014142C">
      <w:pPr>
        <w:outlineLvl w:val="0"/>
      </w:pPr>
    </w:p>
    <w:p w:rsidR="000C0B96" w:rsidRDefault="000C0B96" w:rsidP="0014142C">
      <w:pPr>
        <w:outlineLvl w:val="0"/>
      </w:pPr>
      <w:r>
        <w:fldChar w:fldCharType="begin"/>
      </w:r>
      <w:r>
        <w:instrText xml:space="preserve"> INCLUDEPICTURE "https://s3.amazonaws.com/eit-planttoolbox-prod/media/images/Prunus_persica_Winbl_SQakYxvr6znY.jpeg" \* MERGEFORMATINET </w:instrText>
      </w:r>
      <w:r w:rsidR="00000000">
        <w:fldChar w:fldCharType="separate"/>
      </w:r>
      <w:r>
        <w:fldChar w:fldCharType="end"/>
      </w:r>
    </w:p>
    <w:p w:rsidR="000C0B96" w:rsidRDefault="000C0B96" w:rsidP="0014142C">
      <w:pPr>
        <w:outlineLvl w:val="0"/>
      </w:pPr>
    </w:p>
    <w:p w:rsidR="000C0B96" w:rsidRDefault="000C0B96" w:rsidP="0014142C">
      <w:pPr>
        <w:outlineLvl w:val="0"/>
      </w:pPr>
    </w:p>
    <w:p w:rsidR="000C0B96" w:rsidRDefault="000C0B96" w:rsidP="0014142C">
      <w:pPr>
        <w:outlineLvl w:val="0"/>
      </w:pPr>
    </w:p>
    <w:p w:rsidR="000C0B96" w:rsidRDefault="000C0B96" w:rsidP="0014142C">
      <w:pPr>
        <w:outlineLvl w:val="0"/>
      </w:pPr>
    </w:p>
    <w:p w:rsidR="00B10116" w:rsidRDefault="00B10116" w:rsidP="0014142C">
      <w:pPr>
        <w:outlineLvl w:val="0"/>
        <w:rPr>
          <w:rFonts w:cs="Arial"/>
          <w:b/>
          <w:bCs/>
          <w:color w:val="333333"/>
          <w:sz w:val="20"/>
          <w:szCs w:val="20"/>
        </w:rPr>
      </w:pPr>
    </w:p>
    <w:p w:rsidR="000C0B96" w:rsidRDefault="000C0B96" w:rsidP="00145BCB">
      <w:pPr>
        <w:spacing w:line="276" w:lineRule="auto"/>
        <w:outlineLvl w:val="0"/>
        <w:rPr>
          <w:rFonts w:cs="Arial"/>
          <w:color w:val="333333"/>
          <w:sz w:val="20"/>
          <w:szCs w:val="20"/>
        </w:rPr>
      </w:pPr>
      <w:r w:rsidRPr="000C0B96">
        <w:rPr>
          <w:rFonts w:cs="Arial"/>
          <w:b/>
          <w:bCs/>
          <w:color w:val="333333"/>
          <w:sz w:val="20"/>
          <w:szCs w:val="20"/>
        </w:rPr>
        <w:t xml:space="preserve">Crop Local History: </w:t>
      </w:r>
      <w:r w:rsidRPr="000C0B96">
        <w:rPr>
          <w:rFonts w:cs="Arial"/>
          <w:color w:val="333333"/>
          <w:sz w:val="20"/>
          <w:szCs w:val="20"/>
        </w:rPr>
        <w:t xml:space="preserve">In the past, peaches have been produced mostly in the Sandhills region of North Carolina. Locally this includes eastern Montgomery and Moore counties. Although the acreage has significantly declined over the past few decades, the Sandhills area has the largest concentration of peaches even today. Peaches are planted in various locations across the state as farmers aim to diversify their farming and marketing. </w:t>
      </w:r>
    </w:p>
    <w:p w:rsidR="000C0B96" w:rsidRDefault="000C0B96" w:rsidP="00145BCB">
      <w:pPr>
        <w:spacing w:line="276" w:lineRule="auto"/>
        <w:outlineLvl w:val="0"/>
        <w:rPr>
          <w:rFonts w:cs="Arial"/>
          <w:color w:val="333333"/>
          <w:sz w:val="20"/>
          <w:szCs w:val="20"/>
        </w:rPr>
      </w:pPr>
    </w:p>
    <w:p w:rsidR="000C0B96" w:rsidRDefault="000C0B96" w:rsidP="00145BCB">
      <w:pPr>
        <w:spacing w:line="276" w:lineRule="auto"/>
        <w:outlineLvl w:val="0"/>
        <w:rPr>
          <w:rFonts w:cs="Arial"/>
          <w:color w:val="000000"/>
          <w:sz w:val="20"/>
          <w:szCs w:val="20"/>
        </w:rPr>
      </w:pPr>
      <w:r w:rsidRPr="000C0B96">
        <w:rPr>
          <w:rFonts w:cs="Arial"/>
          <w:b/>
          <w:bCs/>
          <w:color w:val="000000"/>
          <w:sz w:val="20"/>
          <w:szCs w:val="20"/>
        </w:rPr>
        <w:t>Crop success comments for Montgomery County, specifically clay vs sandy soils:</w:t>
      </w:r>
      <w:r w:rsidRPr="000C0B96">
        <w:rPr>
          <w:rFonts w:cs="Arial"/>
          <w:b/>
          <w:bCs/>
          <w:color w:val="FF0000"/>
          <w:sz w:val="20"/>
          <w:szCs w:val="20"/>
        </w:rPr>
        <w:t xml:space="preserve"> </w:t>
      </w:r>
      <w:r w:rsidRPr="000C0B96">
        <w:rPr>
          <w:rFonts w:cs="Arial"/>
          <w:color w:val="000000"/>
          <w:sz w:val="20"/>
          <w:szCs w:val="20"/>
        </w:rPr>
        <w:t>North Carolina peaches are planted and grown in a variety of soil types. Peaches are grown on “sandy to sandy loam soils'', common in the Sandhills region. In the upper Piedmont and Mountains, peaches are typically planted in well-drained clays. Peach tree short life (PTSL) is common to peach-replant sites. PTSL is a disease complex can reduce the productive life of peach trees.</w:t>
      </w:r>
    </w:p>
    <w:p w:rsidR="000C0B96" w:rsidRPr="000C0B96" w:rsidRDefault="000C0B96" w:rsidP="00145BCB">
      <w:pPr>
        <w:shd w:val="clear" w:color="auto" w:fill="FFFFFF"/>
        <w:spacing w:before="400" w:after="460" w:line="276" w:lineRule="auto"/>
        <w:rPr>
          <w:rFonts w:ascii="Times New Roman" w:eastAsia="Times New Roman" w:hAnsi="Times New Roman"/>
          <w:sz w:val="20"/>
          <w:szCs w:val="20"/>
          <w:lang w:eastAsia="en-US"/>
        </w:rPr>
      </w:pPr>
      <w:r w:rsidRPr="000C0B96">
        <w:rPr>
          <w:rFonts w:eastAsia="Times New Roman" w:cs="Arial"/>
          <w:b/>
          <w:bCs/>
          <w:color w:val="333333"/>
          <w:sz w:val="20"/>
          <w:szCs w:val="20"/>
          <w:lang w:eastAsia="en-US"/>
        </w:rPr>
        <w:t xml:space="preserve">Common NC Varieties: </w:t>
      </w:r>
      <w:r w:rsidRPr="000C0B96">
        <w:rPr>
          <w:rFonts w:eastAsia="Times New Roman" w:cs="Arial"/>
          <w:color w:val="333333"/>
          <w:sz w:val="20"/>
          <w:szCs w:val="20"/>
          <w:lang w:eastAsia="en-US"/>
        </w:rPr>
        <w:t>There are</w:t>
      </w:r>
      <w:r w:rsidRPr="000C0B96">
        <w:rPr>
          <w:rFonts w:eastAsia="Times New Roman" w:cs="Arial"/>
          <w:b/>
          <w:bCs/>
          <w:color w:val="333333"/>
          <w:sz w:val="20"/>
          <w:szCs w:val="20"/>
          <w:lang w:eastAsia="en-US"/>
        </w:rPr>
        <w:t xml:space="preserve"> </w:t>
      </w:r>
      <w:r w:rsidRPr="000C0B96">
        <w:rPr>
          <w:rFonts w:eastAsia="Times New Roman" w:cs="Arial"/>
          <w:color w:val="333333"/>
          <w:sz w:val="20"/>
          <w:szCs w:val="20"/>
          <w:lang w:eastAsia="en-US"/>
        </w:rPr>
        <w:t>100-200 different cultivars of peaches grown in the United States. Common North Carolina varieties include traditional yellow flesh peaches, white flesh peaches, flat peaches, round peaches, freestone, and clingstone peaches</w:t>
      </w:r>
      <w:r>
        <w:rPr>
          <w:rFonts w:eastAsia="Times New Roman" w:cs="Arial"/>
          <w:color w:val="333333"/>
          <w:sz w:val="20"/>
          <w:szCs w:val="20"/>
          <w:lang w:eastAsia="en-US"/>
        </w:rPr>
        <w:t xml:space="preserve"> (Figure 1)</w:t>
      </w:r>
      <w:r w:rsidRPr="000C0B96">
        <w:rPr>
          <w:rFonts w:eastAsia="Times New Roman" w:cs="Arial"/>
          <w:color w:val="333333"/>
          <w:sz w:val="20"/>
          <w:szCs w:val="20"/>
          <w:lang w:eastAsia="en-US"/>
        </w:rPr>
        <w:t>. Most white fleshed peaches are cultivated in China. Round peaches; your more circular peaches and the most common whereas flat peaches are typically rare. Clingstone peaches are those where the flesh tends to “cling” to the pit of the peach, whereas the pit of freestone peaches tends to separate easily from the flesh. Freestones are considered easier to consume for this reason. Freestone peaches are also known to be larger than clingstones. </w:t>
      </w:r>
    </w:p>
    <w:p w:rsidR="000C0B96" w:rsidRPr="000C0B96" w:rsidRDefault="000C0B96" w:rsidP="00145BCB">
      <w:pPr>
        <w:spacing w:line="276" w:lineRule="auto"/>
        <w:rPr>
          <w:rFonts w:ascii="Times New Roman" w:eastAsia="Times New Roman" w:hAnsi="Times New Roman"/>
          <w:sz w:val="18"/>
          <w:szCs w:val="18"/>
          <w:lang w:eastAsia="en-US"/>
        </w:rPr>
      </w:pPr>
      <w:r w:rsidRPr="000C0B96">
        <w:rPr>
          <w:rFonts w:cs="Arial"/>
          <w:b/>
          <w:bCs/>
          <w:color w:val="333333"/>
          <w:sz w:val="20"/>
          <w:szCs w:val="20"/>
        </w:rPr>
        <w:t xml:space="preserve">Planting: </w:t>
      </w:r>
      <w:r w:rsidRPr="000C0B96">
        <w:rPr>
          <w:rFonts w:cs="Arial"/>
          <w:color w:val="333333"/>
          <w:sz w:val="20"/>
          <w:szCs w:val="20"/>
        </w:rPr>
        <w:t>Once choosing a suitable peach to grow, it is also equally important that you choose the best growing site. Well drained soil areas that receive a lot of sunlight are considered one of the best environments to plant peaches.</w:t>
      </w:r>
    </w:p>
    <w:p w:rsidR="000C0B96" w:rsidRDefault="000C0B96" w:rsidP="000C0B96">
      <w:pPr>
        <w:shd w:val="clear" w:color="auto" w:fill="FFFFFF"/>
        <w:spacing w:before="400" w:line="240" w:lineRule="auto"/>
        <w:rPr>
          <w:rFonts w:eastAsia="Times New Roman" w:cs="Arial"/>
          <w:b/>
          <w:bCs/>
          <w:color w:val="333333"/>
          <w:sz w:val="20"/>
          <w:szCs w:val="20"/>
          <w:lang w:eastAsia="en-US"/>
        </w:rPr>
      </w:pPr>
      <w:r>
        <w:rPr>
          <w:rFonts w:eastAsia="Times New Roman" w:cs="Arial"/>
          <w:b/>
          <w:bCs/>
          <w:color w:val="333333"/>
          <w:sz w:val="20"/>
          <w:szCs w:val="20"/>
          <w:lang w:eastAsia="en-US"/>
        </w:rPr>
        <w:lastRenderedPageBreak/>
        <w:t xml:space="preserve">Figure 1. Common Peach varieties in North Carolina. </w:t>
      </w:r>
    </w:p>
    <w:tbl>
      <w:tblPr>
        <w:tblW w:w="0" w:type="auto"/>
        <w:tblCellMar>
          <w:top w:w="15" w:type="dxa"/>
          <w:left w:w="15" w:type="dxa"/>
          <w:bottom w:w="15" w:type="dxa"/>
          <w:right w:w="15" w:type="dxa"/>
        </w:tblCellMar>
        <w:tblLook w:val="04A0" w:firstRow="1" w:lastRow="0" w:firstColumn="1" w:lastColumn="0" w:noHBand="0" w:noVBand="1"/>
      </w:tblPr>
      <w:tblGrid>
        <w:gridCol w:w="1342"/>
        <w:gridCol w:w="1633"/>
        <w:gridCol w:w="1170"/>
        <w:gridCol w:w="2160"/>
      </w:tblGrid>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b/>
                <w:bCs/>
                <w:i/>
                <w:iCs/>
                <w:color w:val="333333"/>
                <w:sz w:val="13"/>
                <w:szCs w:val="13"/>
                <w:lang w:eastAsia="en-US"/>
              </w:rPr>
              <w:t>Peach Variety</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b/>
                <w:bCs/>
                <w:i/>
                <w:iCs/>
                <w:color w:val="333333"/>
                <w:sz w:val="13"/>
                <w:szCs w:val="13"/>
                <w:lang w:eastAsia="en-US"/>
              </w:rPr>
              <w:t>Approximate Ripening Date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b/>
                <w:bCs/>
                <w:i/>
                <w:iCs/>
                <w:color w:val="333333"/>
                <w:sz w:val="13"/>
                <w:szCs w:val="13"/>
                <w:lang w:eastAsia="en-US"/>
              </w:rPr>
              <w:t>Flesh Color</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b/>
                <w:bCs/>
                <w:i/>
                <w:iCs/>
                <w:color w:val="333333"/>
                <w:sz w:val="13"/>
                <w:szCs w:val="13"/>
                <w:lang w:eastAsia="en-US"/>
              </w:rPr>
              <w:t>Stone Freeness</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proofErr w:type="spellStart"/>
            <w:r w:rsidRPr="000C0B96">
              <w:rPr>
                <w:rFonts w:eastAsia="Times New Roman" w:cs="Arial"/>
                <w:color w:val="333333"/>
                <w:sz w:val="13"/>
                <w:szCs w:val="13"/>
                <w:lang w:eastAsia="en-US"/>
              </w:rPr>
              <w:t>Summerprince</w:t>
            </w:r>
            <w:proofErr w:type="spellEnd"/>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June 20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semi-free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Harvester</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June 25</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Carolina Belle </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June 30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White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proofErr w:type="spellStart"/>
            <w:r w:rsidRPr="000C0B96">
              <w:rPr>
                <w:rFonts w:eastAsia="Times New Roman" w:cs="Arial"/>
                <w:color w:val="333333"/>
                <w:sz w:val="13"/>
                <w:szCs w:val="13"/>
                <w:lang w:eastAsia="en-US"/>
              </w:rPr>
              <w:t>Winblo</w:t>
            </w:r>
            <w:proofErr w:type="spellEnd"/>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4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proofErr w:type="spellStart"/>
            <w:r w:rsidRPr="000C0B96">
              <w:rPr>
                <w:rFonts w:eastAsia="Times New Roman" w:cs="Arial"/>
                <w:color w:val="333333"/>
                <w:sz w:val="13"/>
                <w:szCs w:val="13"/>
                <w:lang w:eastAsia="en-US"/>
              </w:rPr>
              <w:t>Fireprince</w:t>
            </w:r>
            <w:proofErr w:type="spellEnd"/>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5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Big Mac</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10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Contender</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10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Loring</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15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Prince</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15</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Ruston Red</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20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Blushing Star </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20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White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proofErr w:type="spellStart"/>
            <w:r w:rsidRPr="000C0B96">
              <w:rPr>
                <w:rFonts w:eastAsia="Times New Roman" w:cs="Arial"/>
                <w:color w:val="333333"/>
                <w:sz w:val="13"/>
                <w:szCs w:val="13"/>
                <w:lang w:eastAsia="en-US"/>
              </w:rPr>
              <w:t>Cresthaven</w:t>
            </w:r>
            <w:proofErr w:type="spellEnd"/>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25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Georgia Belle</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25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White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proofErr w:type="spellStart"/>
            <w:r w:rsidRPr="000C0B96">
              <w:rPr>
                <w:rFonts w:eastAsia="Times New Roman" w:cs="Arial"/>
                <w:color w:val="333333"/>
                <w:sz w:val="13"/>
                <w:szCs w:val="13"/>
                <w:lang w:eastAsia="en-US"/>
              </w:rPr>
              <w:t>Sunprince</w:t>
            </w:r>
            <w:proofErr w:type="spellEnd"/>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25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Early August Prince</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25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China Pearl </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30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White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Tyler</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July 30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August Prince</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August 5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Carolina Gold</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August 5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White Star</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August 5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White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proofErr w:type="spellStart"/>
            <w:r w:rsidRPr="000C0B96">
              <w:rPr>
                <w:rFonts w:eastAsia="Times New Roman" w:cs="Arial"/>
                <w:color w:val="333333"/>
                <w:sz w:val="13"/>
                <w:szCs w:val="13"/>
                <w:lang w:eastAsia="en-US"/>
              </w:rPr>
              <w:t>Flameprince</w:t>
            </w:r>
            <w:proofErr w:type="spellEnd"/>
            <w:r w:rsidRPr="000C0B96">
              <w:rPr>
                <w:rFonts w:eastAsia="Times New Roman" w:cs="Arial"/>
                <w:color w:val="333333"/>
                <w:sz w:val="13"/>
                <w:szCs w:val="13"/>
                <w:lang w:eastAsia="en-US"/>
              </w:rPr>
              <w:t> </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August 10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Sweet Sue</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August 10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Big Red</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August 20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Parade</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August 25</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proofErr w:type="spellStart"/>
            <w:r w:rsidRPr="000C0B96">
              <w:rPr>
                <w:rFonts w:eastAsia="Times New Roman" w:cs="Arial"/>
                <w:color w:val="333333"/>
                <w:sz w:val="13"/>
                <w:szCs w:val="13"/>
                <w:lang w:eastAsia="en-US"/>
              </w:rPr>
              <w:t>Fairtime</w:t>
            </w:r>
            <w:proofErr w:type="spellEnd"/>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September 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September Snow</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September 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White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proofErr w:type="spellStart"/>
            <w:r w:rsidRPr="000C0B96">
              <w:rPr>
                <w:rFonts w:eastAsia="Times New Roman" w:cs="Arial"/>
                <w:color w:val="333333"/>
                <w:sz w:val="13"/>
                <w:szCs w:val="13"/>
                <w:lang w:eastAsia="en-US"/>
              </w:rPr>
              <w:t>Autumnprince</w:t>
            </w:r>
            <w:proofErr w:type="spellEnd"/>
            <w:r w:rsidRPr="000C0B96">
              <w:rPr>
                <w:rFonts w:eastAsia="Times New Roman" w:cs="Arial"/>
                <w:color w:val="333333"/>
                <w:sz w:val="13"/>
                <w:szCs w:val="13"/>
                <w:lang w:eastAsia="en-US"/>
              </w:rPr>
              <w:t> </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September 10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r w:rsidR="000C0B96" w:rsidRPr="000C0B96" w:rsidTr="000C0B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Sweet September </w:t>
            </w:r>
          </w:p>
        </w:tc>
        <w:tc>
          <w:tcPr>
            <w:tcW w:w="1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September 15</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Yellow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0B96" w:rsidRPr="000C0B96" w:rsidRDefault="000C0B96" w:rsidP="000C0B96">
            <w:pPr>
              <w:spacing w:line="240" w:lineRule="auto"/>
              <w:rPr>
                <w:rFonts w:eastAsia="Times New Roman" w:cs="Arial"/>
                <w:sz w:val="13"/>
                <w:szCs w:val="13"/>
                <w:lang w:eastAsia="en-US"/>
              </w:rPr>
            </w:pPr>
            <w:r w:rsidRPr="000C0B96">
              <w:rPr>
                <w:rFonts w:eastAsia="Times New Roman" w:cs="Arial"/>
                <w:color w:val="333333"/>
                <w:sz w:val="13"/>
                <w:szCs w:val="13"/>
                <w:lang w:eastAsia="en-US"/>
              </w:rPr>
              <w:t>free</w:t>
            </w:r>
          </w:p>
        </w:tc>
      </w:tr>
    </w:tbl>
    <w:p w:rsidR="000C0B96" w:rsidRDefault="000C0B96" w:rsidP="00145BCB">
      <w:pPr>
        <w:shd w:val="clear" w:color="auto" w:fill="FFFFFF"/>
        <w:spacing w:line="276" w:lineRule="auto"/>
        <w:rPr>
          <w:rFonts w:eastAsia="Times New Roman" w:cs="Arial"/>
          <w:color w:val="333333"/>
          <w:sz w:val="20"/>
          <w:szCs w:val="20"/>
          <w:lang w:eastAsia="en-US"/>
        </w:rPr>
      </w:pPr>
      <w:r w:rsidRPr="000C0B96">
        <w:rPr>
          <w:rFonts w:eastAsia="Times New Roman" w:cs="Arial"/>
          <w:b/>
          <w:bCs/>
          <w:color w:val="333333"/>
          <w:sz w:val="20"/>
          <w:szCs w:val="20"/>
          <w:lang w:eastAsia="en-US"/>
        </w:rPr>
        <w:lastRenderedPageBreak/>
        <w:t xml:space="preserve">Field and Crop Management: </w:t>
      </w:r>
      <w:r w:rsidRPr="000C0B96">
        <w:rPr>
          <w:rFonts w:eastAsia="Times New Roman" w:cs="Arial"/>
          <w:color w:val="333333"/>
          <w:sz w:val="20"/>
          <w:szCs w:val="20"/>
          <w:lang w:eastAsia="en-US"/>
        </w:rPr>
        <w:t xml:space="preserve">While peaches offer profitable opportunities for various production systems, peach orchards require a high amount of preparation, maintenance, labor, and attention from producers. </w:t>
      </w:r>
      <w:r w:rsidR="00694E46" w:rsidRPr="000C0B96">
        <w:rPr>
          <w:rFonts w:eastAsia="Times New Roman" w:cs="Arial"/>
          <w:color w:val="333333"/>
          <w:sz w:val="20"/>
          <w:szCs w:val="20"/>
          <w:lang w:eastAsia="en-US"/>
        </w:rPr>
        <w:t>Home growers</w:t>
      </w:r>
      <w:r w:rsidRPr="000C0B96">
        <w:rPr>
          <w:rFonts w:eastAsia="Times New Roman" w:cs="Arial"/>
          <w:color w:val="333333"/>
          <w:sz w:val="20"/>
          <w:szCs w:val="20"/>
          <w:lang w:eastAsia="en-US"/>
        </w:rPr>
        <w:t xml:space="preserve"> may work with a reduced scale, selecting 1 or a few trees to try in their garden.</w:t>
      </w:r>
    </w:p>
    <w:p w:rsidR="000C0B96" w:rsidRPr="000C0B96" w:rsidRDefault="000C0B96" w:rsidP="00145BCB">
      <w:pPr>
        <w:shd w:val="clear" w:color="auto" w:fill="FFFFFF"/>
        <w:spacing w:line="276" w:lineRule="auto"/>
        <w:rPr>
          <w:rFonts w:ascii="Times New Roman" w:eastAsia="Times New Roman" w:hAnsi="Times New Roman"/>
          <w:sz w:val="18"/>
          <w:szCs w:val="18"/>
          <w:lang w:eastAsia="en-US"/>
        </w:rPr>
      </w:pPr>
    </w:p>
    <w:p w:rsidR="000C0B96" w:rsidRDefault="000C0B96" w:rsidP="00145BCB">
      <w:pPr>
        <w:shd w:val="clear" w:color="auto" w:fill="FFFFFF"/>
        <w:spacing w:line="276" w:lineRule="auto"/>
        <w:rPr>
          <w:rFonts w:eastAsia="Times New Roman" w:cs="Arial"/>
          <w:color w:val="333333"/>
          <w:sz w:val="20"/>
          <w:szCs w:val="20"/>
          <w:lang w:eastAsia="en-US"/>
        </w:rPr>
      </w:pPr>
      <w:r w:rsidRPr="000C0B96">
        <w:rPr>
          <w:rFonts w:eastAsia="Times New Roman" w:cs="Arial"/>
          <w:color w:val="333333"/>
          <w:sz w:val="20"/>
          <w:szCs w:val="20"/>
          <w:lang w:eastAsia="en-US"/>
        </w:rPr>
        <w:t xml:space="preserve">Weeds are removed from peach orchards through Chemical Control and Mechanical Control. Some pre-emergent herbicides labeled for peaches are Simazine, Diuron, </w:t>
      </w:r>
      <w:proofErr w:type="spellStart"/>
      <w:r w:rsidRPr="000C0B96">
        <w:rPr>
          <w:rFonts w:eastAsia="Times New Roman" w:cs="Arial"/>
          <w:color w:val="333333"/>
          <w:sz w:val="20"/>
          <w:szCs w:val="20"/>
          <w:lang w:eastAsia="en-US"/>
        </w:rPr>
        <w:t>Terbacil</w:t>
      </w:r>
      <w:proofErr w:type="spellEnd"/>
      <w:r w:rsidRPr="000C0B96">
        <w:rPr>
          <w:rFonts w:eastAsia="Times New Roman" w:cs="Arial"/>
          <w:color w:val="333333"/>
          <w:sz w:val="20"/>
          <w:szCs w:val="20"/>
          <w:lang w:eastAsia="en-US"/>
        </w:rPr>
        <w:t>, Norflurazon, and Flumioxazin. </w:t>
      </w:r>
    </w:p>
    <w:p w:rsidR="000C0B96" w:rsidRPr="000C0B96" w:rsidRDefault="000C0B96" w:rsidP="00145BCB">
      <w:pPr>
        <w:shd w:val="clear" w:color="auto" w:fill="FFFFFF"/>
        <w:spacing w:line="276" w:lineRule="auto"/>
        <w:rPr>
          <w:rFonts w:ascii="Times New Roman" w:eastAsia="Times New Roman" w:hAnsi="Times New Roman"/>
          <w:sz w:val="18"/>
          <w:szCs w:val="18"/>
          <w:lang w:eastAsia="en-US"/>
        </w:rPr>
      </w:pPr>
    </w:p>
    <w:p w:rsidR="00D443A6" w:rsidRPr="00D443A6" w:rsidRDefault="000C0B96" w:rsidP="00145BCB">
      <w:pPr>
        <w:shd w:val="clear" w:color="auto" w:fill="FFFFFF"/>
        <w:spacing w:line="276" w:lineRule="auto"/>
        <w:rPr>
          <w:rFonts w:eastAsia="Times New Roman" w:cs="Arial"/>
          <w:color w:val="333333"/>
          <w:sz w:val="20"/>
          <w:szCs w:val="20"/>
          <w:lang w:eastAsia="en-US"/>
        </w:rPr>
      </w:pPr>
      <w:r w:rsidRPr="000C0B96">
        <w:rPr>
          <w:rFonts w:eastAsia="Times New Roman" w:cs="Arial"/>
          <w:color w:val="333333"/>
          <w:sz w:val="20"/>
          <w:szCs w:val="20"/>
          <w:lang w:eastAsia="en-US"/>
        </w:rPr>
        <w:t xml:space="preserve">Post-emergence herbicides labeled for peaches include 2,4-D, Paraquat, Glyphosate, </w:t>
      </w:r>
      <w:proofErr w:type="spellStart"/>
      <w:r w:rsidRPr="000C0B96">
        <w:rPr>
          <w:rFonts w:eastAsia="Times New Roman" w:cs="Arial"/>
          <w:color w:val="333333"/>
          <w:sz w:val="20"/>
          <w:szCs w:val="20"/>
          <w:lang w:eastAsia="en-US"/>
        </w:rPr>
        <w:t>Glufosinate</w:t>
      </w:r>
      <w:proofErr w:type="spellEnd"/>
      <w:r w:rsidRPr="000C0B96">
        <w:rPr>
          <w:rFonts w:eastAsia="Times New Roman" w:cs="Arial"/>
          <w:color w:val="333333"/>
          <w:sz w:val="20"/>
          <w:szCs w:val="20"/>
          <w:lang w:eastAsia="en-US"/>
        </w:rPr>
        <w:t xml:space="preserve">, </w:t>
      </w:r>
      <w:proofErr w:type="spellStart"/>
      <w:r w:rsidRPr="000C0B96">
        <w:rPr>
          <w:rFonts w:eastAsia="Times New Roman" w:cs="Arial"/>
          <w:color w:val="333333"/>
          <w:sz w:val="20"/>
          <w:szCs w:val="20"/>
          <w:lang w:eastAsia="en-US"/>
        </w:rPr>
        <w:t>Sethoxydim</w:t>
      </w:r>
      <w:proofErr w:type="spellEnd"/>
      <w:r w:rsidRPr="000C0B96">
        <w:rPr>
          <w:rFonts w:eastAsia="Times New Roman" w:cs="Arial"/>
          <w:color w:val="333333"/>
          <w:sz w:val="20"/>
          <w:szCs w:val="20"/>
          <w:lang w:eastAsia="en-US"/>
        </w:rPr>
        <w:t xml:space="preserve">, Clethodim, and </w:t>
      </w:r>
      <w:proofErr w:type="spellStart"/>
      <w:r w:rsidRPr="000C0B96">
        <w:rPr>
          <w:rFonts w:eastAsia="Times New Roman" w:cs="Arial"/>
          <w:color w:val="333333"/>
          <w:sz w:val="20"/>
          <w:szCs w:val="20"/>
          <w:lang w:eastAsia="en-US"/>
        </w:rPr>
        <w:t>Fluazifop</w:t>
      </w:r>
      <w:proofErr w:type="spellEnd"/>
      <w:r w:rsidRPr="000C0B96">
        <w:rPr>
          <w:rFonts w:eastAsia="Times New Roman" w:cs="Arial"/>
          <w:color w:val="333333"/>
          <w:sz w:val="20"/>
          <w:szCs w:val="20"/>
          <w:lang w:eastAsia="en-US"/>
        </w:rPr>
        <w:t xml:space="preserve">. Prior to any pesticide application, consult the NC Ag Chemical Manual and follow all pesticide label instructions. </w:t>
      </w:r>
    </w:p>
    <w:p w:rsidR="00D443A6" w:rsidRPr="00D443A6" w:rsidRDefault="00D443A6" w:rsidP="00145BCB">
      <w:pPr>
        <w:shd w:val="clear" w:color="auto" w:fill="FFFFFF"/>
        <w:spacing w:before="400" w:line="276" w:lineRule="auto"/>
        <w:rPr>
          <w:rFonts w:ascii="Times New Roman" w:eastAsia="Times New Roman" w:hAnsi="Times New Roman"/>
          <w:sz w:val="20"/>
          <w:szCs w:val="20"/>
          <w:lang w:eastAsia="en-US"/>
        </w:rPr>
      </w:pPr>
      <w:r w:rsidRPr="00D443A6">
        <w:rPr>
          <w:rFonts w:eastAsia="Times New Roman" w:cs="Arial"/>
          <w:b/>
          <w:bCs/>
          <w:color w:val="333333"/>
          <w:sz w:val="20"/>
          <w:szCs w:val="20"/>
          <w:lang w:eastAsia="en-US"/>
        </w:rPr>
        <w:t xml:space="preserve">Common Seasonal issues: </w:t>
      </w:r>
      <w:r w:rsidRPr="00D443A6">
        <w:rPr>
          <w:rFonts w:eastAsia="Times New Roman" w:cs="Arial"/>
          <w:color w:val="333333"/>
          <w:sz w:val="20"/>
          <w:szCs w:val="20"/>
          <w:lang w:eastAsia="en-US"/>
        </w:rPr>
        <w:t xml:space="preserve">Numerous plant pests and pathogens affect peaches. In the home garden, control starts with cultural practices. Be sure to prune out dead or diseased wood, remove old fruits and fallen leaves, and keep the trunk area clean and weed free. Some common diseases include brown rot, peach scab, bacterial spot, and leaf curl. Common pests include plum curculio, oriental peach moths, peach borers, </w:t>
      </w:r>
      <w:proofErr w:type="spellStart"/>
      <w:r w:rsidRPr="00D443A6">
        <w:rPr>
          <w:rFonts w:eastAsia="Times New Roman" w:cs="Arial"/>
          <w:color w:val="333333"/>
          <w:sz w:val="20"/>
          <w:szCs w:val="20"/>
          <w:lang w:eastAsia="en-US"/>
        </w:rPr>
        <w:t>catfacing</w:t>
      </w:r>
      <w:proofErr w:type="spellEnd"/>
      <w:r w:rsidRPr="00D443A6">
        <w:rPr>
          <w:rFonts w:eastAsia="Times New Roman" w:cs="Arial"/>
          <w:color w:val="333333"/>
          <w:sz w:val="20"/>
          <w:szCs w:val="20"/>
          <w:lang w:eastAsia="en-US"/>
        </w:rPr>
        <w:t xml:space="preserve"> insects, and scale.  </w:t>
      </w:r>
    </w:p>
    <w:p w:rsidR="00D443A6" w:rsidRDefault="00D443A6" w:rsidP="00145BCB">
      <w:pPr>
        <w:shd w:val="clear" w:color="auto" w:fill="FFFFFF"/>
        <w:spacing w:line="276" w:lineRule="auto"/>
        <w:rPr>
          <w:rFonts w:eastAsia="Times New Roman" w:cs="Arial"/>
          <w:color w:val="333333"/>
          <w:sz w:val="20"/>
          <w:szCs w:val="20"/>
          <w:lang w:eastAsia="en-US"/>
        </w:rPr>
      </w:pPr>
      <w:r w:rsidRPr="00D443A6">
        <w:rPr>
          <w:rFonts w:eastAsia="Times New Roman" w:cs="Arial"/>
          <w:color w:val="333333"/>
          <w:sz w:val="20"/>
          <w:szCs w:val="20"/>
          <w:lang w:eastAsia="en-US"/>
        </w:rPr>
        <w:t>For chemical control of these issues, contact N.C. Cooperative Extension or consult the NC Agricultural Chemicals Manual for the latest recommendations. </w:t>
      </w:r>
    </w:p>
    <w:p w:rsidR="00D443A6" w:rsidRPr="00D443A6" w:rsidRDefault="00D443A6" w:rsidP="00145BCB">
      <w:pPr>
        <w:shd w:val="clear" w:color="auto" w:fill="FFFFFF"/>
        <w:spacing w:line="276" w:lineRule="auto"/>
        <w:rPr>
          <w:rFonts w:ascii="Times New Roman" w:eastAsia="Times New Roman" w:hAnsi="Times New Roman"/>
          <w:sz w:val="20"/>
          <w:szCs w:val="20"/>
          <w:lang w:eastAsia="en-US"/>
        </w:rPr>
      </w:pPr>
    </w:p>
    <w:p w:rsidR="00D443A6" w:rsidRDefault="00D443A6" w:rsidP="00145BCB">
      <w:pPr>
        <w:shd w:val="clear" w:color="auto" w:fill="FFFFFF"/>
        <w:spacing w:line="276" w:lineRule="auto"/>
        <w:rPr>
          <w:rFonts w:eastAsia="Times New Roman" w:cs="Arial"/>
          <w:color w:val="333333"/>
          <w:sz w:val="20"/>
          <w:szCs w:val="20"/>
          <w:shd w:val="clear" w:color="auto" w:fill="FFFFFF"/>
          <w:lang w:eastAsia="en-US"/>
        </w:rPr>
      </w:pPr>
      <w:r w:rsidRPr="00D443A6">
        <w:rPr>
          <w:rFonts w:eastAsia="Times New Roman" w:cs="Arial"/>
          <w:b/>
          <w:bCs/>
          <w:color w:val="333333"/>
          <w:sz w:val="20"/>
          <w:szCs w:val="20"/>
          <w:lang w:eastAsia="en-US"/>
        </w:rPr>
        <w:t>Harvesting Practices:</w:t>
      </w:r>
      <w:r w:rsidRPr="00D443A6">
        <w:rPr>
          <w:rFonts w:eastAsia="Times New Roman" w:cs="Arial"/>
          <w:color w:val="333333"/>
          <w:sz w:val="20"/>
          <w:szCs w:val="20"/>
          <w:lang w:eastAsia="en-US"/>
        </w:rPr>
        <w:t xml:space="preserve"> </w:t>
      </w:r>
      <w:r w:rsidRPr="00D443A6">
        <w:rPr>
          <w:rFonts w:eastAsia="Times New Roman" w:cs="Arial"/>
          <w:color w:val="333333"/>
          <w:sz w:val="20"/>
          <w:szCs w:val="20"/>
          <w:shd w:val="clear" w:color="auto" w:fill="FFFFFF"/>
          <w:lang w:eastAsia="en-US"/>
        </w:rPr>
        <w:t>North Carolina peaches are not typically sold at grocery stores. They are sold at fresh markets, roadside stands, farmers markets, and festivals. In this case peach growers do not rely on refrigeration to store ready for eating peaches. Instead</w:t>
      </w:r>
      <w:r>
        <w:rPr>
          <w:rFonts w:eastAsia="Times New Roman" w:cs="Arial"/>
          <w:color w:val="333333"/>
          <w:sz w:val="20"/>
          <w:szCs w:val="20"/>
          <w:shd w:val="clear" w:color="auto" w:fill="FFFFFF"/>
          <w:lang w:eastAsia="en-US"/>
        </w:rPr>
        <w:t>,</w:t>
      </w:r>
      <w:r w:rsidRPr="00D443A6">
        <w:rPr>
          <w:rFonts w:eastAsia="Times New Roman" w:cs="Arial"/>
          <w:color w:val="333333"/>
          <w:sz w:val="20"/>
          <w:szCs w:val="20"/>
          <w:shd w:val="clear" w:color="auto" w:fill="FFFFFF"/>
          <w:lang w:eastAsia="en-US"/>
        </w:rPr>
        <w:t xml:space="preserve"> they focus on their sales and marketing to get fresh, tree-ripened peaches in the hands of their customers. </w:t>
      </w:r>
    </w:p>
    <w:p w:rsidR="00D443A6" w:rsidRPr="00D443A6" w:rsidRDefault="00D443A6" w:rsidP="00145BCB">
      <w:pPr>
        <w:shd w:val="clear" w:color="auto" w:fill="FFFFFF"/>
        <w:spacing w:line="276" w:lineRule="auto"/>
        <w:rPr>
          <w:rFonts w:ascii="Times New Roman" w:eastAsia="Times New Roman" w:hAnsi="Times New Roman"/>
          <w:sz w:val="20"/>
          <w:szCs w:val="20"/>
          <w:lang w:eastAsia="en-US"/>
        </w:rPr>
      </w:pPr>
    </w:p>
    <w:p w:rsidR="00D443A6" w:rsidRPr="00D443A6" w:rsidRDefault="00D443A6" w:rsidP="00145BCB">
      <w:pPr>
        <w:shd w:val="clear" w:color="auto" w:fill="FFFFFF"/>
        <w:spacing w:after="460" w:line="276" w:lineRule="auto"/>
        <w:rPr>
          <w:rFonts w:ascii="Times New Roman" w:eastAsia="Times New Roman" w:hAnsi="Times New Roman"/>
          <w:sz w:val="20"/>
          <w:szCs w:val="20"/>
          <w:lang w:eastAsia="en-US"/>
        </w:rPr>
      </w:pPr>
      <w:r w:rsidRPr="00D443A6">
        <w:rPr>
          <w:rFonts w:eastAsia="Times New Roman" w:cs="Arial"/>
          <w:b/>
          <w:bCs/>
          <w:color w:val="333333"/>
          <w:sz w:val="20"/>
          <w:szCs w:val="20"/>
          <w:lang w:eastAsia="en-US"/>
        </w:rPr>
        <w:t xml:space="preserve">Where to purchase planting material: </w:t>
      </w:r>
      <w:r w:rsidRPr="00D443A6">
        <w:rPr>
          <w:rFonts w:eastAsia="Times New Roman" w:cs="Arial"/>
          <w:color w:val="333333"/>
          <w:sz w:val="20"/>
          <w:szCs w:val="20"/>
          <w:lang w:eastAsia="en-US"/>
        </w:rPr>
        <w:t>Many home stores offer planting material for those interested in planting peaches. These include Montgomery Farm and Garden, Tractor Supply, and Lowes. For specific varieties, a mail order is often needed. It is important to get a tree grafted onto a Guardian rootstock, which can limit PTSL effects. Two reputable sources, both in McMinnville TN, are Cumberland Valley Nursery and Vaughn Nursery. </w:t>
      </w:r>
    </w:p>
    <w:p w:rsidR="008542AF" w:rsidRDefault="008542AF" w:rsidP="00145BCB">
      <w:pPr>
        <w:shd w:val="clear" w:color="auto" w:fill="FFFFFF"/>
        <w:spacing w:line="276" w:lineRule="auto"/>
        <w:rPr>
          <w:rFonts w:eastAsia="Times New Roman" w:cs="Arial"/>
          <w:color w:val="333333"/>
          <w:sz w:val="20"/>
          <w:szCs w:val="20"/>
          <w:lang w:eastAsia="en-US"/>
        </w:rPr>
        <w:sectPr w:rsidR="008542AF" w:rsidSect="000C0B96">
          <w:headerReference w:type="default" r:id="rId11"/>
          <w:footerReference w:type="default" r:id="rId12"/>
          <w:headerReference w:type="first" r:id="rId13"/>
          <w:footerReference w:type="first" r:id="rId14"/>
          <w:pgSz w:w="12240" w:h="15840"/>
          <w:pgMar w:top="2164" w:right="922" w:bottom="1080" w:left="922" w:header="720" w:footer="463" w:gutter="0"/>
          <w:cols w:space="720"/>
          <w:titlePg/>
          <w:docGrid w:linePitch="360"/>
        </w:sectPr>
      </w:pPr>
    </w:p>
    <w:p w:rsidR="00D443A6" w:rsidRPr="00F7449D" w:rsidRDefault="00D443A6" w:rsidP="00145BCB">
      <w:pPr>
        <w:shd w:val="clear" w:color="auto" w:fill="FFFFFF"/>
        <w:spacing w:line="276" w:lineRule="auto"/>
        <w:rPr>
          <w:rFonts w:eastAsia="Times New Roman" w:cs="Arial"/>
          <w:b/>
          <w:bCs/>
          <w:sz w:val="20"/>
          <w:szCs w:val="20"/>
          <w:lang w:eastAsia="en-US"/>
        </w:rPr>
      </w:pPr>
      <w:r w:rsidRPr="00F7449D">
        <w:rPr>
          <w:rFonts w:eastAsia="Times New Roman" w:cs="Arial"/>
          <w:b/>
          <w:bCs/>
          <w:color w:val="333333"/>
          <w:sz w:val="20"/>
          <w:szCs w:val="20"/>
          <w:lang w:eastAsia="en-US"/>
        </w:rPr>
        <w:t>Cumberland Valley Nursery </w:t>
      </w:r>
    </w:p>
    <w:p w:rsidR="00D443A6" w:rsidRPr="00D443A6" w:rsidRDefault="00D443A6" w:rsidP="00145BCB">
      <w:pPr>
        <w:shd w:val="clear" w:color="auto" w:fill="FFFFFF"/>
        <w:spacing w:line="276" w:lineRule="auto"/>
        <w:rPr>
          <w:rFonts w:eastAsia="Times New Roman" w:cs="Arial"/>
          <w:sz w:val="20"/>
          <w:szCs w:val="20"/>
          <w:lang w:eastAsia="en-US"/>
        </w:rPr>
      </w:pPr>
      <w:r w:rsidRPr="00D443A6">
        <w:rPr>
          <w:rFonts w:eastAsia="Times New Roman" w:cs="Arial"/>
          <w:color w:val="333333"/>
          <w:sz w:val="20"/>
          <w:szCs w:val="20"/>
          <w:lang w:eastAsia="en-US"/>
        </w:rPr>
        <w:t>PO Box 471</w:t>
      </w:r>
    </w:p>
    <w:p w:rsidR="00D443A6" w:rsidRPr="00D443A6" w:rsidRDefault="00D443A6" w:rsidP="00145BCB">
      <w:pPr>
        <w:shd w:val="clear" w:color="auto" w:fill="FFFFFF"/>
        <w:spacing w:line="276" w:lineRule="auto"/>
        <w:rPr>
          <w:rFonts w:eastAsia="Times New Roman" w:cs="Arial"/>
          <w:sz w:val="20"/>
          <w:szCs w:val="20"/>
          <w:lang w:eastAsia="en-US"/>
        </w:rPr>
      </w:pPr>
      <w:r w:rsidRPr="00D443A6">
        <w:rPr>
          <w:rFonts w:eastAsia="Times New Roman" w:cs="Arial"/>
          <w:color w:val="333333"/>
          <w:sz w:val="20"/>
          <w:szCs w:val="20"/>
          <w:lang w:eastAsia="en-US"/>
        </w:rPr>
        <w:t>McMinnville, TN 371111-0471</w:t>
      </w:r>
    </w:p>
    <w:p w:rsidR="00D443A6" w:rsidRPr="00D443A6" w:rsidRDefault="00000000" w:rsidP="00145BCB">
      <w:pPr>
        <w:shd w:val="clear" w:color="auto" w:fill="FFFFFF"/>
        <w:spacing w:line="276" w:lineRule="auto"/>
        <w:rPr>
          <w:rFonts w:eastAsia="Times New Roman" w:cs="Arial"/>
          <w:sz w:val="20"/>
          <w:szCs w:val="20"/>
          <w:lang w:eastAsia="en-US"/>
        </w:rPr>
      </w:pPr>
      <w:hyperlink r:id="rId15" w:history="1">
        <w:r w:rsidR="00D443A6" w:rsidRPr="00D443A6">
          <w:rPr>
            <w:rFonts w:eastAsia="Times New Roman" w:cs="Arial"/>
            <w:color w:val="1155CC"/>
            <w:sz w:val="20"/>
            <w:szCs w:val="20"/>
            <w:u w:val="single"/>
            <w:lang w:eastAsia="en-US"/>
          </w:rPr>
          <w:t>fruitrus@benlomand.net</w:t>
        </w:r>
      </w:hyperlink>
    </w:p>
    <w:p w:rsidR="00D443A6" w:rsidRPr="00D443A6" w:rsidRDefault="00D443A6" w:rsidP="00145BCB">
      <w:pPr>
        <w:shd w:val="clear" w:color="auto" w:fill="FFFFFF"/>
        <w:spacing w:line="276" w:lineRule="auto"/>
        <w:rPr>
          <w:rFonts w:eastAsia="Times New Roman" w:cs="Arial"/>
          <w:sz w:val="20"/>
          <w:szCs w:val="20"/>
          <w:lang w:eastAsia="en-US"/>
        </w:rPr>
      </w:pPr>
      <w:r w:rsidRPr="00D443A6">
        <w:rPr>
          <w:rFonts w:eastAsia="Times New Roman" w:cs="Arial"/>
          <w:color w:val="333333"/>
          <w:sz w:val="20"/>
          <w:szCs w:val="20"/>
          <w:lang w:eastAsia="en-US"/>
        </w:rPr>
        <w:t>931-668-4153</w:t>
      </w:r>
    </w:p>
    <w:p w:rsidR="00D443A6" w:rsidRPr="00D443A6" w:rsidRDefault="00D443A6" w:rsidP="00145BCB">
      <w:pPr>
        <w:shd w:val="clear" w:color="auto" w:fill="FFFFFF"/>
        <w:spacing w:line="276" w:lineRule="auto"/>
        <w:rPr>
          <w:rFonts w:eastAsia="Times New Roman" w:cs="Arial"/>
          <w:sz w:val="20"/>
          <w:szCs w:val="20"/>
          <w:lang w:eastAsia="en-US"/>
        </w:rPr>
      </w:pPr>
    </w:p>
    <w:p w:rsidR="00D443A6" w:rsidRPr="00F7449D" w:rsidRDefault="00D443A6" w:rsidP="00145BCB">
      <w:pPr>
        <w:shd w:val="clear" w:color="auto" w:fill="FFFFFF"/>
        <w:spacing w:line="276" w:lineRule="auto"/>
        <w:rPr>
          <w:rFonts w:eastAsia="Times New Roman" w:cs="Arial"/>
          <w:b/>
          <w:bCs/>
          <w:sz w:val="20"/>
          <w:szCs w:val="20"/>
          <w:lang w:eastAsia="en-US"/>
        </w:rPr>
      </w:pPr>
      <w:r w:rsidRPr="00F7449D">
        <w:rPr>
          <w:rFonts w:eastAsia="Times New Roman" w:cs="Arial"/>
          <w:b/>
          <w:bCs/>
          <w:color w:val="333333"/>
          <w:sz w:val="20"/>
          <w:szCs w:val="20"/>
          <w:lang w:eastAsia="en-US"/>
        </w:rPr>
        <w:t>Vaughn Nursery</w:t>
      </w:r>
    </w:p>
    <w:p w:rsidR="00D443A6" w:rsidRPr="00D443A6" w:rsidRDefault="00D443A6" w:rsidP="00145BCB">
      <w:pPr>
        <w:shd w:val="clear" w:color="auto" w:fill="FFFFFF"/>
        <w:spacing w:line="276" w:lineRule="auto"/>
        <w:rPr>
          <w:rFonts w:eastAsia="Times New Roman" w:cs="Arial"/>
          <w:sz w:val="20"/>
          <w:szCs w:val="20"/>
          <w:lang w:eastAsia="en-US"/>
        </w:rPr>
      </w:pPr>
      <w:r w:rsidRPr="00D443A6">
        <w:rPr>
          <w:rFonts w:eastAsia="Times New Roman" w:cs="Arial"/>
          <w:color w:val="333333"/>
          <w:sz w:val="20"/>
          <w:szCs w:val="20"/>
          <w:lang w:eastAsia="en-US"/>
        </w:rPr>
        <w:t>8678 Smithville Highway</w:t>
      </w:r>
    </w:p>
    <w:p w:rsidR="00D443A6" w:rsidRPr="00D443A6" w:rsidRDefault="00D443A6" w:rsidP="00145BCB">
      <w:pPr>
        <w:shd w:val="clear" w:color="auto" w:fill="FFFFFF"/>
        <w:spacing w:line="276" w:lineRule="auto"/>
        <w:rPr>
          <w:rFonts w:eastAsia="Times New Roman" w:cs="Arial"/>
          <w:sz w:val="20"/>
          <w:szCs w:val="20"/>
          <w:lang w:eastAsia="en-US"/>
        </w:rPr>
      </w:pPr>
      <w:r w:rsidRPr="00D443A6">
        <w:rPr>
          <w:rFonts w:eastAsia="Times New Roman" w:cs="Arial"/>
          <w:color w:val="333333"/>
          <w:sz w:val="20"/>
          <w:szCs w:val="20"/>
          <w:lang w:eastAsia="en-US"/>
        </w:rPr>
        <w:t>McMinnville, TN 37110</w:t>
      </w:r>
    </w:p>
    <w:p w:rsidR="00D443A6" w:rsidRPr="00D443A6" w:rsidRDefault="00000000" w:rsidP="00145BCB">
      <w:pPr>
        <w:shd w:val="clear" w:color="auto" w:fill="FFFFFF"/>
        <w:spacing w:line="276" w:lineRule="auto"/>
        <w:rPr>
          <w:rFonts w:eastAsia="Times New Roman" w:cs="Arial"/>
          <w:sz w:val="20"/>
          <w:szCs w:val="20"/>
          <w:lang w:eastAsia="en-US"/>
        </w:rPr>
      </w:pPr>
      <w:hyperlink r:id="rId16" w:history="1">
        <w:r w:rsidR="00D443A6" w:rsidRPr="00D443A6">
          <w:rPr>
            <w:rFonts w:eastAsia="Times New Roman" w:cs="Arial"/>
            <w:color w:val="1155CC"/>
            <w:sz w:val="20"/>
            <w:szCs w:val="20"/>
            <w:u w:val="single"/>
            <w:lang w:eastAsia="en-US"/>
          </w:rPr>
          <w:t>vaughnnursery@benlomand.net</w:t>
        </w:r>
      </w:hyperlink>
    </w:p>
    <w:p w:rsidR="00D443A6" w:rsidRPr="00D443A6" w:rsidRDefault="00D443A6" w:rsidP="00145BCB">
      <w:pPr>
        <w:shd w:val="clear" w:color="auto" w:fill="FFFFFF"/>
        <w:spacing w:line="276" w:lineRule="auto"/>
        <w:rPr>
          <w:rFonts w:eastAsia="Times New Roman" w:cs="Arial"/>
          <w:sz w:val="20"/>
          <w:szCs w:val="20"/>
          <w:lang w:eastAsia="en-US"/>
        </w:rPr>
      </w:pPr>
      <w:r w:rsidRPr="00D443A6">
        <w:rPr>
          <w:rFonts w:eastAsia="Times New Roman" w:cs="Arial"/>
          <w:color w:val="333333"/>
          <w:sz w:val="20"/>
          <w:szCs w:val="20"/>
          <w:lang w:eastAsia="en-US"/>
        </w:rPr>
        <w:t>(931)934-2715</w:t>
      </w:r>
    </w:p>
    <w:p w:rsidR="00D443A6" w:rsidRPr="00D443A6" w:rsidRDefault="00000000" w:rsidP="00145BCB">
      <w:pPr>
        <w:shd w:val="clear" w:color="auto" w:fill="FFFFFF"/>
        <w:spacing w:line="276" w:lineRule="auto"/>
        <w:rPr>
          <w:rFonts w:eastAsia="Times New Roman" w:cs="Arial"/>
          <w:sz w:val="20"/>
          <w:szCs w:val="20"/>
          <w:lang w:eastAsia="en-US"/>
        </w:rPr>
      </w:pPr>
      <w:hyperlink r:id="rId17" w:history="1">
        <w:r w:rsidR="00D443A6" w:rsidRPr="00D443A6">
          <w:rPr>
            <w:rFonts w:eastAsia="Times New Roman" w:cs="Arial"/>
            <w:color w:val="1155CC"/>
            <w:sz w:val="20"/>
            <w:szCs w:val="20"/>
            <w:u w:val="single"/>
            <w:lang w:eastAsia="en-US"/>
          </w:rPr>
          <w:t>https://vaughnnursery.com/</w:t>
        </w:r>
      </w:hyperlink>
    </w:p>
    <w:p w:rsidR="008542AF" w:rsidRDefault="008542AF" w:rsidP="00145BCB">
      <w:pPr>
        <w:spacing w:line="276" w:lineRule="auto"/>
        <w:rPr>
          <w:rFonts w:ascii="Times New Roman" w:eastAsia="Times New Roman" w:hAnsi="Times New Roman"/>
          <w:sz w:val="24"/>
          <w:lang w:eastAsia="en-US"/>
        </w:rPr>
        <w:sectPr w:rsidR="008542AF" w:rsidSect="008542AF">
          <w:type w:val="continuous"/>
          <w:pgSz w:w="12240" w:h="15840"/>
          <w:pgMar w:top="2164" w:right="922" w:bottom="1080" w:left="922" w:header="720" w:footer="463" w:gutter="0"/>
          <w:cols w:num="2" w:space="720"/>
          <w:titlePg/>
          <w:docGrid w:linePitch="360"/>
        </w:sectPr>
      </w:pPr>
    </w:p>
    <w:p w:rsidR="00D443A6" w:rsidRPr="00D443A6" w:rsidRDefault="00D443A6" w:rsidP="00145BCB">
      <w:pPr>
        <w:spacing w:line="276" w:lineRule="auto"/>
        <w:rPr>
          <w:rFonts w:ascii="Times New Roman" w:eastAsia="Times New Roman" w:hAnsi="Times New Roman"/>
          <w:sz w:val="24"/>
          <w:lang w:eastAsia="en-US"/>
        </w:rPr>
      </w:pPr>
    </w:p>
    <w:p w:rsidR="008542AF" w:rsidRDefault="008542AF" w:rsidP="00145BCB">
      <w:pPr>
        <w:spacing w:line="276" w:lineRule="auto"/>
        <w:rPr>
          <w:rFonts w:eastAsia="Times New Roman" w:cs="Arial"/>
          <w:b/>
          <w:bCs/>
          <w:color w:val="333333"/>
          <w:sz w:val="20"/>
          <w:szCs w:val="20"/>
          <w:lang w:eastAsia="en-US"/>
        </w:rPr>
      </w:pPr>
    </w:p>
    <w:p w:rsidR="008542AF" w:rsidRDefault="008542AF" w:rsidP="00145BCB">
      <w:pPr>
        <w:spacing w:line="276" w:lineRule="auto"/>
        <w:rPr>
          <w:rFonts w:eastAsia="Times New Roman" w:cs="Arial"/>
          <w:b/>
          <w:bCs/>
          <w:color w:val="333333"/>
          <w:sz w:val="20"/>
          <w:szCs w:val="20"/>
          <w:lang w:eastAsia="en-US"/>
        </w:rPr>
      </w:pPr>
    </w:p>
    <w:p w:rsidR="008542AF" w:rsidRDefault="008542AF" w:rsidP="00145BCB">
      <w:pPr>
        <w:spacing w:line="276" w:lineRule="auto"/>
        <w:rPr>
          <w:rFonts w:eastAsia="Times New Roman" w:cs="Arial"/>
          <w:b/>
          <w:bCs/>
          <w:color w:val="333333"/>
          <w:sz w:val="20"/>
          <w:szCs w:val="20"/>
          <w:lang w:eastAsia="en-US"/>
        </w:rPr>
      </w:pPr>
    </w:p>
    <w:p w:rsidR="008542AF" w:rsidRDefault="008542AF" w:rsidP="00145BCB">
      <w:pPr>
        <w:spacing w:line="276" w:lineRule="auto"/>
        <w:rPr>
          <w:rFonts w:eastAsia="Times New Roman" w:cs="Arial"/>
          <w:b/>
          <w:bCs/>
          <w:color w:val="333333"/>
          <w:sz w:val="20"/>
          <w:szCs w:val="20"/>
          <w:lang w:eastAsia="en-US"/>
        </w:rPr>
      </w:pPr>
    </w:p>
    <w:p w:rsidR="008542AF" w:rsidRDefault="008542AF" w:rsidP="00145BCB">
      <w:pPr>
        <w:spacing w:line="276" w:lineRule="auto"/>
        <w:rPr>
          <w:rFonts w:eastAsia="Times New Roman" w:cs="Arial"/>
          <w:color w:val="333333"/>
          <w:sz w:val="20"/>
          <w:szCs w:val="20"/>
          <w:lang w:eastAsia="en-US"/>
        </w:rPr>
      </w:pPr>
      <w:r w:rsidRPr="00D443A6">
        <w:rPr>
          <w:rFonts w:eastAsia="Times New Roman" w:cs="Arial"/>
          <w:b/>
          <w:bCs/>
          <w:color w:val="333333"/>
          <w:sz w:val="20"/>
          <w:szCs w:val="20"/>
          <w:lang w:eastAsia="en-US"/>
        </w:rPr>
        <w:lastRenderedPageBreak/>
        <w:t xml:space="preserve">Where to purchase </w:t>
      </w:r>
      <w:r>
        <w:rPr>
          <w:rFonts w:eastAsia="Times New Roman" w:cs="Arial"/>
          <w:b/>
          <w:bCs/>
          <w:color w:val="333333"/>
          <w:sz w:val="20"/>
          <w:szCs w:val="20"/>
          <w:lang w:eastAsia="en-US"/>
        </w:rPr>
        <w:t>peaches</w:t>
      </w:r>
      <w:r w:rsidRPr="00D443A6">
        <w:rPr>
          <w:rFonts w:eastAsia="Times New Roman" w:cs="Arial"/>
          <w:b/>
          <w:bCs/>
          <w:color w:val="333333"/>
          <w:sz w:val="20"/>
          <w:szCs w:val="20"/>
          <w:lang w:eastAsia="en-US"/>
        </w:rPr>
        <w:t xml:space="preserve">: </w:t>
      </w:r>
      <w:r>
        <w:rPr>
          <w:rFonts w:eastAsia="Times New Roman" w:cs="Arial"/>
          <w:color w:val="333333"/>
          <w:sz w:val="20"/>
          <w:szCs w:val="20"/>
          <w:lang w:eastAsia="en-US"/>
        </w:rPr>
        <w:t xml:space="preserve">In Montgomery County, local peaches are typically available for purchase from farm stands and at farmer markets from May to September. The majority of peach production is centered in the sandhills region in the southeast part of the county around Candor. Below are options for purchasing fresh, local peaches. </w:t>
      </w:r>
    </w:p>
    <w:p w:rsidR="008542AF" w:rsidRDefault="008542AF" w:rsidP="00145BCB">
      <w:pPr>
        <w:spacing w:line="276" w:lineRule="auto"/>
        <w:rPr>
          <w:rFonts w:eastAsia="Times New Roman" w:cs="Arial"/>
          <w:color w:val="333333"/>
          <w:sz w:val="20"/>
          <w:szCs w:val="20"/>
          <w:lang w:eastAsia="en-US"/>
        </w:rPr>
      </w:pPr>
    </w:p>
    <w:p w:rsidR="00E51A19" w:rsidRDefault="00E51A19" w:rsidP="00145BCB">
      <w:pPr>
        <w:spacing w:line="276" w:lineRule="auto"/>
        <w:rPr>
          <w:rFonts w:eastAsia="Times New Roman" w:cs="Arial"/>
          <w:b/>
          <w:bCs/>
          <w:color w:val="333333"/>
          <w:sz w:val="20"/>
          <w:szCs w:val="20"/>
          <w:lang w:eastAsia="en-US"/>
        </w:rPr>
        <w:sectPr w:rsidR="00E51A19" w:rsidSect="008542AF">
          <w:type w:val="continuous"/>
          <w:pgSz w:w="12240" w:h="15840"/>
          <w:pgMar w:top="2164" w:right="922" w:bottom="1080" w:left="922" w:header="720" w:footer="463" w:gutter="0"/>
          <w:cols w:space="720"/>
          <w:titlePg/>
          <w:docGrid w:linePitch="360"/>
        </w:sectPr>
      </w:pPr>
    </w:p>
    <w:p w:rsidR="00F7449D" w:rsidRDefault="00F7449D" w:rsidP="00145BCB">
      <w:pPr>
        <w:spacing w:line="276" w:lineRule="auto"/>
        <w:rPr>
          <w:rFonts w:eastAsia="Times New Roman" w:cs="Arial"/>
          <w:b/>
          <w:bCs/>
          <w:color w:val="333333"/>
          <w:sz w:val="20"/>
          <w:szCs w:val="20"/>
          <w:lang w:eastAsia="en-US"/>
        </w:rPr>
      </w:pPr>
      <w:r>
        <w:rPr>
          <w:rFonts w:eastAsia="Times New Roman" w:cs="Arial"/>
          <w:b/>
          <w:bCs/>
          <w:color w:val="333333"/>
          <w:sz w:val="20"/>
          <w:szCs w:val="20"/>
          <w:lang w:eastAsia="en-US"/>
        </w:rPr>
        <w:t>Parson’s Farm LLC</w:t>
      </w:r>
    </w:p>
    <w:p w:rsidR="00F7449D" w:rsidRDefault="00F7449D" w:rsidP="00145BCB">
      <w:pPr>
        <w:spacing w:line="276" w:lineRule="auto"/>
        <w:rPr>
          <w:rFonts w:eastAsia="Times New Roman" w:cs="Arial"/>
          <w:color w:val="333333"/>
          <w:sz w:val="20"/>
          <w:szCs w:val="20"/>
          <w:lang w:eastAsia="en-US"/>
        </w:rPr>
      </w:pPr>
      <w:r w:rsidRPr="00F7449D">
        <w:rPr>
          <w:rFonts w:eastAsia="Times New Roman" w:cs="Arial"/>
          <w:color w:val="333333"/>
          <w:sz w:val="20"/>
          <w:szCs w:val="20"/>
          <w:lang w:eastAsia="en-US"/>
        </w:rPr>
        <w:t>909 NC-211, Candor, NC 27229</w:t>
      </w:r>
    </w:p>
    <w:p w:rsidR="00F7449D" w:rsidRDefault="00F7449D" w:rsidP="00145BCB">
      <w:pPr>
        <w:spacing w:line="276" w:lineRule="auto"/>
        <w:rPr>
          <w:rFonts w:eastAsia="Times New Roman" w:cs="Arial"/>
          <w:color w:val="333333"/>
          <w:sz w:val="20"/>
          <w:szCs w:val="20"/>
          <w:lang w:eastAsia="en-US"/>
        </w:rPr>
      </w:pPr>
      <w:r w:rsidRPr="00F7449D">
        <w:rPr>
          <w:rFonts w:eastAsia="Times New Roman" w:cs="Arial"/>
          <w:color w:val="333333"/>
          <w:sz w:val="20"/>
          <w:szCs w:val="20"/>
          <w:lang w:eastAsia="en-US"/>
        </w:rPr>
        <w:t>910</w:t>
      </w:r>
      <w:r>
        <w:rPr>
          <w:rFonts w:eastAsia="Times New Roman" w:cs="Arial"/>
          <w:color w:val="333333"/>
          <w:sz w:val="20"/>
          <w:szCs w:val="20"/>
          <w:lang w:eastAsia="en-US"/>
        </w:rPr>
        <w:t>-</w:t>
      </w:r>
      <w:r w:rsidRPr="00F7449D">
        <w:rPr>
          <w:rFonts w:eastAsia="Times New Roman" w:cs="Arial"/>
          <w:color w:val="333333"/>
          <w:sz w:val="20"/>
          <w:szCs w:val="20"/>
          <w:lang w:eastAsia="en-US"/>
        </w:rPr>
        <w:t>975</w:t>
      </w:r>
      <w:r>
        <w:rPr>
          <w:rFonts w:eastAsia="Times New Roman" w:cs="Arial"/>
          <w:color w:val="333333"/>
          <w:sz w:val="20"/>
          <w:szCs w:val="20"/>
          <w:lang w:eastAsia="en-US"/>
        </w:rPr>
        <w:t>-</w:t>
      </w:r>
      <w:r w:rsidRPr="00F7449D">
        <w:rPr>
          <w:rFonts w:eastAsia="Times New Roman" w:cs="Arial"/>
          <w:color w:val="333333"/>
          <w:sz w:val="20"/>
          <w:szCs w:val="20"/>
          <w:lang w:eastAsia="en-US"/>
        </w:rPr>
        <w:t>4237</w:t>
      </w:r>
    </w:p>
    <w:p w:rsidR="00F7449D" w:rsidRDefault="00F7449D" w:rsidP="00145BCB">
      <w:pPr>
        <w:spacing w:line="276" w:lineRule="auto"/>
        <w:rPr>
          <w:rFonts w:eastAsia="Times New Roman" w:cs="Arial"/>
          <w:color w:val="333333"/>
          <w:sz w:val="20"/>
          <w:szCs w:val="20"/>
          <w:lang w:eastAsia="en-US"/>
        </w:rPr>
      </w:pPr>
      <w:hyperlink r:id="rId18" w:history="1">
        <w:r w:rsidRPr="00FF3724">
          <w:rPr>
            <w:rStyle w:val="Hyperlink"/>
            <w:rFonts w:eastAsia="Times New Roman" w:cs="Arial"/>
            <w:sz w:val="20"/>
            <w:szCs w:val="20"/>
            <w:lang w:eastAsia="en-US"/>
          </w:rPr>
          <w:t>https://www.facebook.com/parsonsfarmllc</w:t>
        </w:r>
      </w:hyperlink>
    </w:p>
    <w:p w:rsidR="00F7449D" w:rsidRDefault="00F7449D" w:rsidP="00145BCB">
      <w:pPr>
        <w:spacing w:line="276" w:lineRule="auto"/>
        <w:rPr>
          <w:rFonts w:eastAsia="Times New Roman" w:cs="Arial"/>
          <w:color w:val="333333"/>
          <w:sz w:val="20"/>
          <w:szCs w:val="20"/>
          <w:lang w:eastAsia="en-US"/>
        </w:rPr>
      </w:pPr>
    </w:p>
    <w:p w:rsidR="00F7449D" w:rsidRDefault="00F7449D" w:rsidP="00145BCB">
      <w:pPr>
        <w:spacing w:line="276" w:lineRule="auto"/>
        <w:rPr>
          <w:rFonts w:eastAsia="Times New Roman" w:cs="Arial"/>
          <w:b/>
          <w:bCs/>
          <w:color w:val="333333"/>
          <w:sz w:val="20"/>
          <w:szCs w:val="20"/>
          <w:lang w:eastAsia="en-US"/>
        </w:rPr>
      </w:pPr>
      <w:proofErr w:type="spellStart"/>
      <w:r>
        <w:rPr>
          <w:rFonts w:eastAsia="Times New Roman" w:cs="Arial"/>
          <w:b/>
          <w:bCs/>
          <w:color w:val="333333"/>
          <w:sz w:val="20"/>
          <w:szCs w:val="20"/>
          <w:lang w:eastAsia="en-US"/>
        </w:rPr>
        <w:t>Kalawi</w:t>
      </w:r>
      <w:proofErr w:type="spellEnd"/>
      <w:r>
        <w:rPr>
          <w:rFonts w:eastAsia="Times New Roman" w:cs="Arial"/>
          <w:b/>
          <w:bCs/>
          <w:color w:val="333333"/>
          <w:sz w:val="20"/>
          <w:szCs w:val="20"/>
          <w:lang w:eastAsia="en-US"/>
        </w:rPr>
        <w:t xml:space="preserve"> Farm &amp; Ben’s Ice Cream</w:t>
      </w:r>
    </w:p>
    <w:p w:rsidR="00F7449D" w:rsidRPr="00F7449D" w:rsidRDefault="00F7449D" w:rsidP="00145BCB">
      <w:pPr>
        <w:spacing w:line="276" w:lineRule="auto"/>
        <w:rPr>
          <w:rFonts w:eastAsia="Times New Roman" w:cs="Arial"/>
          <w:color w:val="333333"/>
          <w:sz w:val="20"/>
          <w:szCs w:val="20"/>
          <w:lang w:eastAsia="en-US"/>
        </w:rPr>
      </w:pPr>
      <w:r w:rsidRPr="00F7449D">
        <w:rPr>
          <w:rFonts w:eastAsia="Times New Roman" w:cs="Arial"/>
          <w:color w:val="333333"/>
          <w:sz w:val="20"/>
          <w:szCs w:val="20"/>
          <w:lang w:eastAsia="en-US"/>
        </w:rPr>
        <w:t>1515 NC-211, Eagle Springs, NC 27242</w:t>
      </w:r>
    </w:p>
    <w:p w:rsidR="00F7449D" w:rsidRPr="00F7449D" w:rsidRDefault="00F7449D" w:rsidP="00145BCB">
      <w:pPr>
        <w:spacing w:line="276" w:lineRule="auto"/>
        <w:rPr>
          <w:rFonts w:eastAsia="Times New Roman" w:cs="Arial"/>
          <w:color w:val="333333"/>
          <w:sz w:val="20"/>
          <w:szCs w:val="20"/>
          <w:lang w:eastAsia="en-US"/>
        </w:rPr>
      </w:pPr>
      <w:r w:rsidRPr="00F7449D">
        <w:rPr>
          <w:rFonts w:eastAsia="Times New Roman" w:cs="Arial"/>
          <w:color w:val="333333"/>
          <w:sz w:val="20"/>
          <w:szCs w:val="20"/>
          <w:lang w:eastAsia="en-US"/>
        </w:rPr>
        <w:t>910</w:t>
      </w:r>
      <w:r w:rsidRPr="00F7449D">
        <w:rPr>
          <w:rFonts w:eastAsia="Times New Roman" w:cs="Arial"/>
          <w:color w:val="333333"/>
          <w:sz w:val="20"/>
          <w:szCs w:val="20"/>
          <w:lang w:eastAsia="en-US"/>
        </w:rPr>
        <w:t>-</w:t>
      </w:r>
      <w:r w:rsidRPr="00F7449D">
        <w:rPr>
          <w:rFonts w:eastAsia="Times New Roman" w:cs="Arial"/>
          <w:color w:val="333333"/>
          <w:sz w:val="20"/>
          <w:szCs w:val="20"/>
          <w:lang w:eastAsia="en-US"/>
        </w:rPr>
        <w:t>673</w:t>
      </w:r>
      <w:r w:rsidRPr="00F7449D">
        <w:rPr>
          <w:rFonts w:eastAsia="Times New Roman" w:cs="Arial"/>
          <w:color w:val="333333"/>
          <w:sz w:val="20"/>
          <w:szCs w:val="20"/>
          <w:lang w:eastAsia="en-US"/>
        </w:rPr>
        <w:t>-</w:t>
      </w:r>
      <w:r w:rsidRPr="00F7449D">
        <w:rPr>
          <w:rFonts w:eastAsia="Times New Roman" w:cs="Arial"/>
          <w:color w:val="333333"/>
          <w:sz w:val="20"/>
          <w:szCs w:val="20"/>
          <w:lang w:eastAsia="en-US"/>
        </w:rPr>
        <w:t>5996</w:t>
      </w:r>
    </w:p>
    <w:p w:rsidR="00F7449D" w:rsidRDefault="00F7449D" w:rsidP="00145BCB">
      <w:pPr>
        <w:spacing w:line="276" w:lineRule="auto"/>
        <w:rPr>
          <w:rFonts w:eastAsia="Times New Roman" w:cs="Arial"/>
          <w:color w:val="333333"/>
          <w:sz w:val="20"/>
          <w:szCs w:val="20"/>
          <w:lang w:eastAsia="en-US"/>
        </w:rPr>
      </w:pPr>
      <w:hyperlink r:id="rId19" w:history="1">
        <w:r w:rsidRPr="00FF3724">
          <w:rPr>
            <w:rStyle w:val="Hyperlink"/>
            <w:rFonts w:eastAsia="Times New Roman" w:cs="Arial"/>
            <w:sz w:val="20"/>
            <w:szCs w:val="20"/>
            <w:lang w:eastAsia="en-US"/>
          </w:rPr>
          <w:t>https://www.facebook.com/kalawifarm/</w:t>
        </w:r>
      </w:hyperlink>
    </w:p>
    <w:p w:rsidR="00F7449D" w:rsidRDefault="00F7449D" w:rsidP="00145BCB">
      <w:pPr>
        <w:spacing w:line="276" w:lineRule="auto"/>
        <w:rPr>
          <w:rFonts w:eastAsia="Times New Roman" w:cs="Arial"/>
          <w:b/>
          <w:bCs/>
          <w:color w:val="333333"/>
          <w:sz w:val="20"/>
          <w:szCs w:val="20"/>
          <w:lang w:eastAsia="en-US"/>
        </w:rPr>
      </w:pPr>
    </w:p>
    <w:p w:rsidR="00F7449D" w:rsidRDefault="00F7449D" w:rsidP="00145BCB">
      <w:pPr>
        <w:spacing w:line="276" w:lineRule="auto"/>
        <w:rPr>
          <w:rFonts w:eastAsia="Times New Roman" w:cs="Arial"/>
          <w:b/>
          <w:bCs/>
          <w:color w:val="333333"/>
          <w:sz w:val="20"/>
          <w:szCs w:val="20"/>
          <w:lang w:eastAsia="en-US"/>
        </w:rPr>
      </w:pPr>
      <w:r>
        <w:rPr>
          <w:rFonts w:eastAsia="Times New Roman" w:cs="Arial"/>
          <w:b/>
          <w:bCs/>
          <w:color w:val="333333"/>
          <w:sz w:val="20"/>
          <w:szCs w:val="20"/>
          <w:lang w:eastAsia="en-US"/>
        </w:rPr>
        <w:t>Ken Chappell Peaches</w:t>
      </w:r>
    </w:p>
    <w:p w:rsidR="00F7449D" w:rsidRDefault="00F7449D" w:rsidP="00F7449D">
      <w:r w:rsidRPr="00F7449D">
        <w:rPr>
          <w:rFonts w:eastAsia="Times New Roman" w:cs="Arial"/>
          <w:color w:val="333333"/>
          <w:sz w:val="20"/>
          <w:szCs w:val="20"/>
          <w:lang w:eastAsia="en-US"/>
        </w:rPr>
        <w:t>672 NC-211, Eagle Springs</w:t>
      </w:r>
      <w:r>
        <w:rPr>
          <w:rFonts w:eastAsia="Times New Roman" w:cs="Arial"/>
          <w:color w:val="333333"/>
          <w:sz w:val="20"/>
          <w:szCs w:val="20"/>
          <w:lang w:eastAsia="en-US"/>
        </w:rPr>
        <w:t>,</w:t>
      </w:r>
      <w:r w:rsidRPr="00F7449D">
        <w:rPr>
          <w:rFonts w:eastAsia="Times New Roman" w:cs="Arial"/>
          <w:color w:val="333333"/>
          <w:sz w:val="20"/>
          <w:szCs w:val="20"/>
          <w:lang w:eastAsia="en-US"/>
        </w:rPr>
        <w:t xml:space="preserve"> NC 27242</w:t>
      </w:r>
      <w:r w:rsidRPr="00F7449D">
        <w:t xml:space="preserve"> </w:t>
      </w:r>
    </w:p>
    <w:p w:rsidR="00F7449D" w:rsidRPr="00F7449D" w:rsidRDefault="00F7449D" w:rsidP="00F7449D">
      <w:pPr>
        <w:rPr>
          <w:rFonts w:eastAsia="Times New Roman" w:cs="Arial"/>
          <w:color w:val="333333"/>
          <w:sz w:val="20"/>
          <w:szCs w:val="20"/>
          <w:lang w:eastAsia="en-US"/>
        </w:rPr>
      </w:pPr>
      <w:r w:rsidRPr="00F7449D">
        <w:rPr>
          <w:rFonts w:eastAsia="Times New Roman" w:cs="Arial"/>
          <w:color w:val="333333"/>
          <w:sz w:val="20"/>
          <w:szCs w:val="20"/>
          <w:lang w:eastAsia="en-US"/>
        </w:rPr>
        <w:t>910</w:t>
      </w:r>
      <w:r>
        <w:rPr>
          <w:rFonts w:eastAsia="Times New Roman" w:cs="Arial"/>
          <w:color w:val="333333"/>
          <w:sz w:val="20"/>
          <w:szCs w:val="20"/>
          <w:lang w:eastAsia="en-US"/>
        </w:rPr>
        <w:t>-</w:t>
      </w:r>
      <w:r w:rsidRPr="00F7449D">
        <w:rPr>
          <w:rFonts w:eastAsia="Times New Roman" w:cs="Arial"/>
          <w:color w:val="333333"/>
          <w:sz w:val="20"/>
          <w:szCs w:val="20"/>
          <w:lang w:eastAsia="en-US"/>
        </w:rPr>
        <w:t>673</w:t>
      </w:r>
      <w:r>
        <w:rPr>
          <w:rFonts w:eastAsia="Times New Roman" w:cs="Arial"/>
          <w:color w:val="333333"/>
          <w:sz w:val="20"/>
          <w:szCs w:val="20"/>
          <w:lang w:eastAsia="en-US"/>
        </w:rPr>
        <w:t>-</w:t>
      </w:r>
      <w:r w:rsidRPr="00F7449D">
        <w:rPr>
          <w:rFonts w:eastAsia="Times New Roman" w:cs="Arial"/>
          <w:color w:val="333333"/>
          <w:sz w:val="20"/>
          <w:szCs w:val="20"/>
          <w:lang w:eastAsia="en-US"/>
        </w:rPr>
        <w:t>1878</w:t>
      </w:r>
    </w:p>
    <w:p w:rsidR="00F7449D" w:rsidRDefault="00F7449D" w:rsidP="00F7449D">
      <w:pPr>
        <w:rPr>
          <w:rFonts w:eastAsia="Times New Roman" w:cs="Arial"/>
          <w:color w:val="333333"/>
          <w:sz w:val="20"/>
          <w:szCs w:val="20"/>
          <w:lang w:eastAsia="en-US"/>
        </w:rPr>
      </w:pPr>
      <w:hyperlink r:id="rId20" w:history="1">
        <w:r w:rsidRPr="00FF3724">
          <w:rPr>
            <w:rStyle w:val="Hyperlink"/>
            <w:rFonts w:eastAsia="Times New Roman" w:cs="Arial"/>
            <w:sz w:val="20"/>
            <w:szCs w:val="20"/>
            <w:lang w:eastAsia="en-US"/>
          </w:rPr>
          <w:t>https://chappellpeaches.com/</w:t>
        </w:r>
      </w:hyperlink>
    </w:p>
    <w:p w:rsidR="00F7449D" w:rsidRDefault="00F7449D" w:rsidP="00145BCB">
      <w:pPr>
        <w:spacing w:line="276" w:lineRule="auto"/>
        <w:rPr>
          <w:rFonts w:eastAsia="Times New Roman" w:cs="Arial"/>
          <w:b/>
          <w:bCs/>
          <w:color w:val="333333"/>
          <w:sz w:val="20"/>
          <w:szCs w:val="20"/>
          <w:lang w:eastAsia="en-US"/>
        </w:rPr>
      </w:pPr>
    </w:p>
    <w:p w:rsidR="00E51A19" w:rsidRDefault="00E51A19" w:rsidP="00145BCB">
      <w:pPr>
        <w:spacing w:line="276" w:lineRule="auto"/>
        <w:rPr>
          <w:rFonts w:eastAsia="Times New Roman" w:cs="Arial"/>
          <w:b/>
          <w:bCs/>
          <w:color w:val="333333"/>
          <w:sz w:val="20"/>
          <w:szCs w:val="20"/>
          <w:lang w:eastAsia="en-US"/>
        </w:rPr>
      </w:pPr>
    </w:p>
    <w:p w:rsidR="00E51A19" w:rsidRDefault="00E51A19" w:rsidP="00145BCB">
      <w:pPr>
        <w:spacing w:line="276" w:lineRule="auto"/>
        <w:rPr>
          <w:rFonts w:eastAsia="Times New Roman" w:cs="Arial"/>
          <w:b/>
          <w:bCs/>
          <w:color w:val="333333"/>
          <w:sz w:val="20"/>
          <w:szCs w:val="20"/>
          <w:lang w:eastAsia="en-US"/>
        </w:rPr>
      </w:pPr>
    </w:p>
    <w:p w:rsidR="00E51A19" w:rsidRDefault="00E51A19" w:rsidP="00145BCB">
      <w:pPr>
        <w:spacing w:line="276" w:lineRule="auto"/>
        <w:rPr>
          <w:rFonts w:eastAsia="Times New Roman" w:cs="Arial"/>
          <w:b/>
          <w:bCs/>
          <w:color w:val="333333"/>
          <w:sz w:val="20"/>
          <w:szCs w:val="20"/>
          <w:lang w:eastAsia="en-US"/>
        </w:rPr>
      </w:pPr>
    </w:p>
    <w:p w:rsidR="00F7449D" w:rsidRPr="00F7449D" w:rsidRDefault="00F7449D" w:rsidP="00145BCB">
      <w:pPr>
        <w:spacing w:line="276" w:lineRule="auto"/>
        <w:rPr>
          <w:rFonts w:eastAsia="Times New Roman" w:cs="Arial"/>
          <w:b/>
          <w:bCs/>
          <w:color w:val="333333"/>
          <w:sz w:val="20"/>
          <w:szCs w:val="20"/>
          <w:lang w:eastAsia="en-US"/>
        </w:rPr>
      </w:pPr>
      <w:r w:rsidRPr="00F7449D">
        <w:rPr>
          <w:rFonts w:eastAsia="Times New Roman" w:cs="Arial"/>
          <w:b/>
          <w:bCs/>
          <w:color w:val="333333"/>
          <w:sz w:val="20"/>
          <w:szCs w:val="20"/>
          <w:lang w:eastAsia="en-US"/>
        </w:rPr>
        <w:t>Hillcrest Peaches</w:t>
      </w:r>
    </w:p>
    <w:p w:rsidR="00F7449D" w:rsidRDefault="00F7449D" w:rsidP="00145BCB">
      <w:pPr>
        <w:spacing w:line="276" w:lineRule="auto"/>
        <w:rPr>
          <w:rFonts w:cs="Arial"/>
          <w:color w:val="050505"/>
          <w:sz w:val="20"/>
          <w:szCs w:val="20"/>
          <w:shd w:val="clear" w:color="auto" w:fill="FFFFFF"/>
        </w:rPr>
      </w:pPr>
      <w:r w:rsidRPr="00F7449D">
        <w:rPr>
          <w:rFonts w:cs="Arial"/>
          <w:color w:val="050505"/>
          <w:sz w:val="20"/>
          <w:szCs w:val="20"/>
          <w:shd w:val="clear" w:color="auto" w:fill="FFFFFF"/>
        </w:rPr>
        <w:t>672 Spicewood Rd</w:t>
      </w:r>
      <w:r>
        <w:rPr>
          <w:rFonts w:cs="Arial"/>
          <w:color w:val="050505"/>
          <w:sz w:val="20"/>
          <w:szCs w:val="20"/>
          <w:shd w:val="clear" w:color="auto" w:fill="FFFFFF"/>
        </w:rPr>
        <w:t>.,</w:t>
      </w:r>
      <w:r w:rsidRPr="00F7449D">
        <w:rPr>
          <w:rFonts w:cs="Arial"/>
          <w:color w:val="050505"/>
          <w:sz w:val="20"/>
          <w:szCs w:val="20"/>
          <w:shd w:val="clear" w:color="auto" w:fill="FFFFFF"/>
        </w:rPr>
        <w:t xml:space="preserve"> Eagle Springs, NC 27242</w:t>
      </w:r>
    </w:p>
    <w:p w:rsidR="00F7449D" w:rsidRPr="00F7449D" w:rsidRDefault="00F7449D" w:rsidP="00145BCB">
      <w:pPr>
        <w:spacing w:line="276" w:lineRule="auto"/>
        <w:rPr>
          <w:rFonts w:cs="Arial"/>
          <w:color w:val="050505"/>
          <w:sz w:val="20"/>
          <w:szCs w:val="20"/>
          <w:shd w:val="clear" w:color="auto" w:fill="FFFFFF"/>
        </w:rPr>
      </w:pPr>
      <w:r w:rsidRPr="00F7449D">
        <w:rPr>
          <w:rFonts w:cs="Arial"/>
          <w:color w:val="050505"/>
          <w:sz w:val="20"/>
          <w:szCs w:val="20"/>
          <w:shd w:val="clear" w:color="auto" w:fill="FFFFFF"/>
        </w:rPr>
        <w:t>910</w:t>
      </w:r>
      <w:r>
        <w:rPr>
          <w:rFonts w:cs="Arial"/>
          <w:color w:val="050505"/>
          <w:sz w:val="20"/>
          <w:szCs w:val="20"/>
          <w:shd w:val="clear" w:color="auto" w:fill="FFFFFF"/>
        </w:rPr>
        <w:t>-</w:t>
      </w:r>
      <w:r w:rsidRPr="00F7449D">
        <w:rPr>
          <w:rFonts w:cs="Arial"/>
          <w:color w:val="050505"/>
          <w:sz w:val="20"/>
          <w:szCs w:val="20"/>
          <w:shd w:val="clear" w:color="auto" w:fill="FFFFFF"/>
        </w:rPr>
        <w:t>220-2004</w:t>
      </w:r>
    </w:p>
    <w:p w:rsidR="00F7449D" w:rsidRPr="00F7449D" w:rsidRDefault="00F7449D" w:rsidP="00145BCB">
      <w:pPr>
        <w:spacing w:line="276" w:lineRule="auto"/>
        <w:rPr>
          <w:rFonts w:eastAsia="Times New Roman" w:cs="Arial"/>
          <w:color w:val="333333"/>
          <w:sz w:val="20"/>
          <w:szCs w:val="20"/>
          <w:lang w:eastAsia="en-US"/>
        </w:rPr>
      </w:pPr>
      <w:hyperlink r:id="rId21" w:history="1">
        <w:r w:rsidRPr="00F7449D">
          <w:rPr>
            <w:rStyle w:val="Hyperlink"/>
            <w:rFonts w:eastAsia="Times New Roman" w:cs="Arial"/>
            <w:sz w:val="20"/>
            <w:szCs w:val="20"/>
            <w:lang w:eastAsia="en-US"/>
          </w:rPr>
          <w:t>Donnaharris2004@gmail.com</w:t>
        </w:r>
      </w:hyperlink>
    </w:p>
    <w:p w:rsidR="00F7449D" w:rsidRPr="00F7449D" w:rsidRDefault="00F7449D" w:rsidP="00145BCB">
      <w:pPr>
        <w:spacing w:line="276" w:lineRule="auto"/>
        <w:rPr>
          <w:rFonts w:eastAsia="Times New Roman" w:cs="Arial"/>
          <w:color w:val="333333"/>
          <w:sz w:val="20"/>
          <w:szCs w:val="20"/>
          <w:lang w:eastAsia="en-US"/>
        </w:rPr>
      </w:pPr>
      <w:hyperlink r:id="rId22" w:history="1">
        <w:r w:rsidRPr="00FF3724">
          <w:rPr>
            <w:rStyle w:val="Hyperlink"/>
            <w:rFonts w:eastAsia="Times New Roman" w:cs="Arial"/>
            <w:sz w:val="20"/>
            <w:szCs w:val="20"/>
            <w:lang w:eastAsia="en-US"/>
          </w:rPr>
          <w:t>https://www.facebook.com/profile.php?id=61559798530415</w:t>
        </w:r>
      </w:hyperlink>
    </w:p>
    <w:p w:rsidR="00F7449D" w:rsidRDefault="00F7449D" w:rsidP="00145BCB">
      <w:pPr>
        <w:spacing w:line="276" w:lineRule="auto"/>
        <w:rPr>
          <w:rFonts w:eastAsia="Times New Roman" w:cs="Arial"/>
          <w:b/>
          <w:bCs/>
          <w:color w:val="333333"/>
          <w:sz w:val="20"/>
          <w:szCs w:val="20"/>
          <w:lang w:eastAsia="en-US"/>
        </w:rPr>
      </w:pPr>
    </w:p>
    <w:p w:rsidR="00F7449D" w:rsidRDefault="00F7449D" w:rsidP="00145BCB">
      <w:pPr>
        <w:spacing w:line="276" w:lineRule="auto"/>
        <w:rPr>
          <w:rFonts w:eastAsia="Times New Roman" w:cs="Arial"/>
          <w:b/>
          <w:bCs/>
          <w:color w:val="333333"/>
          <w:sz w:val="20"/>
          <w:szCs w:val="20"/>
          <w:lang w:eastAsia="en-US"/>
        </w:rPr>
      </w:pPr>
      <w:r>
        <w:rPr>
          <w:rFonts w:eastAsia="Times New Roman" w:cs="Arial"/>
          <w:b/>
          <w:bCs/>
          <w:color w:val="333333"/>
          <w:sz w:val="20"/>
          <w:szCs w:val="20"/>
          <w:lang w:eastAsia="en-US"/>
        </w:rPr>
        <w:t>Freeman’s Peaches</w:t>
      </w:r>
    </w:p>
    <w:p w:rsidR="00F7449D" w:rsidRDefault="00F7449D" w:rsidP="00F7449D">
      <w:pPr>
        <w:spacing w:line="276" w:lineRule="auto"/>
        <w:rPr>
          <w:rFonts w:eastAsia="Times New Roman" w:cs="Arial"/>
          <w:color w:val="333333"/>
          <w:sz w:val="20"/>
          <w:szCs w:val="20"/>
          <w:lang w:eastAsia="en-US"/>
        </w:rPr>
      </w:pPr>
      <w:r w:rsidRPr="00F7449D">
        <w:rPr>
          <w:rFonts w:eastAsia="Times New Roman" w:cs="Arial"/>
          <w:color w:val="333333"/>
          <w:sz w:val="20"/>
          <w:szCs w:val="20"/>
          <w:lang w:eastAsia="en-US"/>
        </w:rPr>
        <w:t>2460 N.C. Highway 731 E</w:t>
      </w:r>
      <w:r>
        <w:rPr>
          <w:rFonts w:eastAsia="Times New Roman" w:cs="Arial"/>
          <w:color w:val="333333"/>
          <w:sz w:val="20"/>
          <w:szCs w:val="20"/>
          <w:lang w:eastAsia="en-US"/>
        </w:rPr>
        <w:t xml:space="preserve">. </w:t>
      </w:r>
      <w:r w:rsidRPr="00F7449D">
        <w:rPr>
          <w:rFonts w:eastAsia="Times New Roman" w:cs="Arial"/>
          <w:color w:val="333333"/>
          <w:sz w:val="20"/>
          <w:szCs w:val="20"/>
          <w:lang w:eastAsia="en-US"/>
        </w:rPr>
        <w:t>Candor, 27229</w:t>
      </w:r>
    </w:p>
    <w:p w:rsidR="00F7449D" w:rsidRDefault="00F7449D" w:rsidP="00F7449D">
      <w:pPr>
        <w:spacing w:line="276" w:lineRule="auto"/>
        <w:rPr>
          <w:rFonts w:eastAsia="Times New Roman" w:cs="Arial"/>
          <w:color w:val="333333"/>
          <w:sz w:val="20"/>
          <w:szCs w:val="20"/>
          <w:lang w:eastAsia="en-US"/>
        </w:rPr>
      </w:pPr>
      <w:hyperlink r:id="rId23" w:history="1">
        <w:r w:rsidRPr="00FF3724">
          <w:rPr>
            <w:rStyle w:val="Hyperlink"/>
            <w:rFonts w:eastAsia="Times New Roman" w:cs="Arial"/>
            <w:sz w:val="20"/>
            <w:szCs w:val="20"/>
            <w:lang w:eastAsia="en-US"/>
          </w:rPr>
          <w:t>http://www.buyncpeaches.com/showdetails.php?ID=144</w:t>
        </w:r>
      </w:hyperlink>
    </w:p>
    <w:p w:rsidR="00F7449D" w:rsidRDefault="00F7449D" w:rsidP="00F7449D">
      <w:pPr>
        <w:spacing w:line="276" w:lineRule="auto"/>
        <w:rPr>
          <w:rFonts w:eastAsia="Times New Roman" w:cs="Arial"/>
          <w:color w:val="333333"/>
          <w:sz w:val="20"/>
          <w:szCs w:val="20"/>
          <w:lang w:eastAsia="en-US"/>
        </w:rPr>
      </w:pPr>
      <w:r>
        <w:rPr>
          <w:rFonts w:eastAsia="Times New Roman" w:cs="Arial"/>
          <w:color w:val="333333"/>
          <w:sz w:val="20"/>
          <w:szCs w:val="20"/>
          <w:lang w:eastAsia="en-US"/>
        </w:rPr>
        <w:t>910</w:t>
      </w:r>
      <w:r w:rsidR="00E51A19">
        <w:rPr>
          <w:rFonts w:eastAsia="Times New Roman" w:cs="Arial"/>
          <w:color w:val="333333"/>
          <w:sz w:val="20"/>
          <w:szCs w:val="20"/>
          <w:lang w:eastAsia="en-US"/>
        </w:rPr>
        <w:t>-974-4815</w:t>
      </w:r>
    </w:p>
    <w:p w:rsidR="00E51A19" w:rsidRPr="00F7449D" w:rsidRDefault="00E51A19" w:rsidP="00F7449D">
      <w:pPr>
        <w:spacing w:line="276" w:lineRule="auto"/>
        <w:rPr>
          <w:rFonts w:eastAsia="Times New Roman" w:cs="Arial"/>
          <w:color w:val="333333"/>
          <w:sz w:val="20"/>
          <w:szCs w:val="20"/>
          <w:lang w:eastAsia="en-US"/>
        </w:rPr>
      </w:pPr>
    </w:p>
    <w:p w:rsidR="008542AF" w:rsidRDefault="00F7449D" w:rsidP="00145BCB">
      <w:pPr>
        <w:spacing w:line="276" w:lineRule="auto"/>
        <w:rPr>
          <w:rFonts w:eastAsia="Times New Roman" w:cs="Arial"/>
          <w:color w:val="333333"/>
          <w:sz w:val="20"/>
          <w:szCs w:val="20"/>
          <w:lang w:eastAsia="en-US"/>
        </w:rPr>
      </w:pPr>
      <w:r>
        <w:rPr>
          <w:rFonts w:eastAsia="Times New Roman" w:cs="Arial"/>
          <w:b/>
          <w:bCs/>
          <w:color w:val="333333"/>
          <w:sz w:val="20"/>
          <w:szCs w:val="20"/>
          <w:lang w:eastAsia="en-US"/>
        </w:rPr>
        <w:t>Carter Farms</w:t>
      </w:r>
      <w:r w:rsidR="008542AF">
        <w:rPr>
          <w:rFonts w:eastAsia="Times New Roman" w:cs="Arial"/>
          <w:color w:val="333333"/>
          <w:sz w:val="20"/>
          <w:szCs w:val="20"/>
          <w:lang w:eastAsia="en-US"/>
        </w:rPr>
        <w:t xml:space="preserve"> </w:t>
      </w:r>
      <w:r w:rsidR="008542AF" w:rsidRPr="00D443A6">
        <w:rPr>
          <w:rFonts w:eastAsia="Times New Roman" w:cs="Arial"/>
          <w:color w:val="333333"/>
          <w:sz w:val="20"/>
          <w:szCs w:val="20"/>
          <w:lang w:eastAsia="en-US"/>
        </w:rPr>
        <w:t> </w:t>
      </w:r>
    </w:p>
    <w:p w:rsidR="008542AF" w:rsidRDefault="00E51A19" w:rsidP="00E51A19">
      <w:pPr>
        <w:spacing w:line="276" w:lineRule="auto"/>
        <w:rPr>
          <w:rFonts w:eastAsia="Times New Roman" w:cs="Arial"/>
          <w:color w:val="333333"/>
          <w:sz w:val="20"/>
          <w:szCs w:val="20"/>
          <w:lang w:eastAsia="en-US"/>
        </w:rPr>
      </w:pPr>
      <w:r w:rsidRPr="00E51A19">
        <w:rPr>
          <w:rFonts w:eastAsia="Times New Roman" w:cs="Arial"/>
          <w:color w:val="333333"/>
          <w:sz w:val="20"/>
          <w:szCs w:val="20"/>
          <w:lang w:eastAsia="en-US"/>
        </w:rPr>
        <w:t>673 Eagle Springs R</w:t>
      </w:r>
      <w:r>
        <w:rPr>
          <w:rFonts w:eastAsia="Times New Roman" w:cs="Arial"/>
          <w:color w:val="333333"/>
          <w:sz w:val="20"/>
          <w:szCs w:val="20"/>
          <w:lang w:eastAsia="en-US"/>
        </w:rPr>
        <w:t xml:space="preserve">d., </w:t>
      </w:r>
      <w:r w:rsidRPr="00E51A19">
        <w:rPr>
          <w:rFonts w:eastAsia="Times New Roman" w:cs="Arial"/>
          <w:color w:val="333333"/>
          <w:sz w:val="20"/>
          <w:szCs w:val="20"/>
          <w:lang w:eastAsia="en-US"/>
        </w:rPr>
        <w:t>Eagle Springs, NC 27242</w:t>
      </w:r>
    </w:p>
    <w:p w:rsidR="00E51A19" w:rsidRDefault="00E51A19" w:rsidP="00145BCB">
      <w:pPr>
        <w:spacing w:line="276" w:lineRule="auto"/>
        <w:rPr>
          <w:rFonts w:eastAsia="Times New Roman" w:cs="Arial"/>
          <w:color w:val="333333"/>
          <w:sz w:val="20"/>
          <w:szCs w:val="20"/>
          <w:lang w:eastAsia="en-US"/>
        </w:rPr>
      </w:pPr>
      <w:hyperlink r:id="rId24" w:history="1">
        <w:r w:rsidRPr="00FF3724">
          <w:rPr>
            <w:rStyle w:val="Hyperlink"/>
            <w:rFonts w:eastAsia="Times New Roman" w:cs="Arial"/>
            <w:sz w:val="20"/>
            <w:szCs w:val="20"/>
            <w:lang w:eastAsia="en-US"/>
          </w:rPr>
          <w:t>https://www.ncfarmfresh.com/FarmMarketDisplay.asp?FarmID=1268</w:t>
        </w:r>
      </w:hyperlink>
    </w:p>
    <w:p w:rsidR="00E51A19" w:rsidRDefault="00E51A19" w:rsidP="00145BCB">
      <w:pPr>
        <w:spacing w:line="276" w:lineRule="auto"/>
        <w:rPr>
          <w:rFonts w:cs="Arial"/>
          <w:color w:val="000000"/>
        </w:rPr>
      </w:pPr>
      <w:r>
        <w:rPr>
          <w:rFonts w:eastAsia="Times New Roman" w:cs="Arial"/>
          <w:color w:val="333333"/>
          <w:sz w:val="20"/>
          <w:szCs w:val="20"/>
          <w:lang w:eastAsia="en-US"/>
        </w:rPr>
        <w:t xml:space="preserve">(office) </w:t>
      </w:r>
      <w:r w:rsidRPr="00E51A19">
        <w:rPr>
          <w:rFonts w:cs="Arial"/>
          <w:color w:val="000000"/>
          <w:shd w:val="clear" w:color="auto" w:fill="FFFFFF"/>
        </w:rPr>
        <w:t>910</w:t>
      </w:r>
      <w:r>
        <w:rPr>
          <w:rFonts w:cs="Arial"/>
          <w:color w:val="000000"/>
          <w:shd w:val="clear" w:color="auto" w:fill="FFFFFF"/>
        </w:rPr>
        <w:t>-</w:t>
      </w:r>
      <w:r w:rsidRPr="00E51A19">
        <w:rPr>
          <w:rFonts w:cs="Arial"/>
          <w:color w:val="000000"/>
          <w:shd w:val="clear" w:color="auto" w:fill="FFFFFF"/>
        </w:rPr>
        <w:t>673-7730</w:t>
      </w:r>
    </w:p>
    <w:p w:rsidR="008542AF" w:rsidRDefault="00E51A19" w:rsidP="00145BCB">
      <w:pPr>
        <w:spacing w:line="276" w:lineRule="auto"/>
        <w:rPr>
          <w:rFonts w:cs="Arial"/>
          <w:color w:val="000000"/>
          <w:shd w:val="clear" w:color="auto" w:fill="FFFFFF"/>
        </w:rPr>
      </w:pPr>
      <w:r>
        <w:rPr>
          <w:rFonts w:cs="Arial"/>
          <w:color w:val="000000"/>
        </w:rPr>
        <w:t xml:space="preserve">(home) </w:t>
      </w:r>
      <w:r w:rsidRPr="00E51A19">
        <w:rPr>
          <w:rFonts w:cs="Arial"/>
          <w:color w:val="000000"/>
          <w:shd w:val="clear" w:color="auto" w:fill="FFFFFF"/>
        </w:rPr>
        <w:t>910</w:t>
      </w:r>
      <w:r>
        <w:rPr>
          <w:rFonts w:cs="Arial"/>
          <w:color w:val="000000"/>
          <w:shd w:val="clear" w:color="auto" w:fill="FFFFFF"/>
        </w:rPr>
        <w:t>-</w:t>
      </w:r>
      <w:r w:rsidRPr="00E51A19">
        <w:rPr>
          <w:rFonts w:cs="Arial"/>
          <w:color w:val="000000"/>
          <w:shd w:val="clear" w:color="auto" w:fill="FFFFFF"/>
        </w:rPr>
        <w:t>673-2666</w:t>
      </w:r>
    </w:p>
    <w:p w:rsidR="00E51A19" w:rsidRDefault="00E51A19" w:rsidP="00145BCB">
      <w:pPr>
        <w:spacing w:line="276" w:lineRule="auto"/>
        <w:rPr>
          <w:rFonts w:eastAsia="Times New Roman" w:cs="Arial"/>
          <w:color w:val="333333"/>
          <w:sz w:val="20"/>
          <w:szCs w:val="20"/>
          <w:lang w:eastAsia="en-US"/>
        </w:rPr>
        <w:sectPr w:rsidR="00E51A19" w:rsidSect="00E51A19">
          <w:type w:val="continuous"/>
          <w:pgSz w:w="12240" w:h="15840"/>
          <w:pgMar w:top="2164" w:right="922" w:bottom="1080" w:left="922" w:header="720" w:footer="463" w:gutter="0"/>
          <w:cols w:num="2" w:space="720"/>
          <w:titlePg/>
          <w:docGrid w:linePitch="360"/>
        </w:sectPr>
      </w:pPr>
    </w:p>
    <w:p w:rsidR="00E51A19" w:rsidRPr="00E51A19" w:rsidRDefault="00E51A19" w:rsidP="00145BCB">
      <w:pPr>
        <w:spacing w:line="276" w:lineRule="auto"/>
        <w:rPr>
          <w:rFonts w:eastAsia="Times New Roman" w:cs="Arial"/>
          <w:color w:val="333333"/>
          <w:sz w:val="20"/>
          <w:szCs w:val="20"/>
          <w:lang w:eastAsia="en-US"/>
        </w:rPr>
      </w:pPr>
    </w:p>
    <w:p w:rsidR="00D443A6" w:rsidRPr="00D443A6" w:rsidRDefault="00D443A6" w:rsidP="00145BCB">
      <w:pPr>
        <w:spacing w:line="276" w:lineRule="auto"/>
        <w:rPr>
          <w:rFonts w:eastAsia="Times New Roman" w:cs="Arial"/>
          <w:b/>
          <w:bCs/>
          <w:sz w:val="20"/>
          <w:szCs w:val="20"/>
          <w:lang w:eastAsia="en-US"/>
        </w:rPr>
      </w:pPr>
      <w:r w:rsidRPr="00D443A6">
        <w:rPr>
          <w:rFonts w:cs="Arial"/>
          <w:b/>
          <w:bCs/>
          <w:color w:val="333333"/>
          <w:sz w:val="20"/>
          <w:szCs w:val="20"/>
        </w:rPr>
        <w:t>OTHER FUN FACTS</w:t>
      </w:r>
    </w:p>
    <w:p w:rsidR="00D443A6" w:rsidRPr="00D443A6" w:rsidRDefault="00D443A6" w:rsidP="00145BCB">
      <w:pPr>
        <w:numPr>
          <w:ilvl w:val="0"/>
          <w:numId w:val="1"/>
        </w:numPr>
        <w:shd w:val="clear" w:color="auto" w:fill="FFFFFF"/>
        <w:spacing w:before="220" w:line="276" w:lineRule="auto"/>
        <w:textAlignment w:val="baseline"/>
        <w:rPr>
          <w:rFonts w:eastAsia="Times New Roman" w:cs="Arial"/>
          <w:color w:val="333333"/>
          <w:sz w:val="20"/>
          <w:szCs w:val="20"/>
          <w:lang w:eastAsia="en-US"/>
        </w:rPr>
      </w:pPr>
      <w:r w:rsidRPr="00D443A6">
        <w:rPr>
          <w:rFonts w:eastAsia="Times New Roman" w:cs="Arial"/>
          <w:color w:val="333333"/>
          <w:sz w:val="20"/>
          <w:szCs w:val="20"/>
          <w:lang w:eastAsia="en-US"/>
        </w:rPr>
        <w:t>NC harvested 1,200 acres of peaches (2016) contributing nearly $7 million in annual sales.</w:t>
      </w:r>
    </w:p>
    <w:p w:rsidR="00D443A6" w:rsidRPr="00D443A6" w:rsidRDefault="00D443A6" w:rsidP="00145BCB">
      <w:pPr>
        <w:numPr>
          <w:ilvl w:val="0"/>
          <w:numId w:val="1"/>
        </w:numPr>
        <w:shd w:val="clear" w:color="auto" w:fill="FFFFFF"/>
        <w:spacing w:line="276" w:lineRule="auto"/>
        <w:textAlignment w:val="baseline"/>
        <w:rPr>
          <w:rFonts w:eastAsia="Times New Roman" w:cs="Arial"/>
          <w:color w:val="333333"/>
          <w:sz w:val="20"/>
          <w:szCs w:val="20"/>
          <w:lang w:eastAsia="en-US"/>
        </w:rPr>
      </w:pPr>
      <w:r w:rsidRPr="00D443A6">
        <w:rPr>
          <w:rFonts w:eastAsia="Times New Roman" w:cs="Arial"/>
          <w:color w:val="333333"/>
          <w:sz w:val="20"/>
          <w:szCs w:val="20"/>
          <w:lang w:eastAsia="en-US"/>
        </w:rPr>
        <w:t>North Carolina is the 7th top producer of peaches nationally, producing an average of 3.6 million pounds for the fresh market each year (2016 USDA).</w:t>
      </w:r>
    </w:p>
    <w:p w:rsidR="00D443A6" w:rsidRPr="00D443A6" w:rsidRDefault="00D443A6" w:rsidP="00145BCB">
      <w:pPr>
        <w:numPr>
          <w:ilvl w:val="0"/>
          <w:numId w:val="1"/>
        </w:numPr>
        <w:shd w:val="clear" w:color="auto" w:fill="FFFFFF"/>
        <w:spacing w:line="276" w:lineRule="auto"/>
        <w:textAlignment w:val="baseline"/>
        <w:rPr>
          <w:rFonts w:eastAsia="Times New Roman" w:cs="Arial"/>
          <w:color w:val="333333"/>
          <w:sz w:val="20"/>
          <w:szCs w:val="20"/>
          <w:lang w:eastAsia="en-US"/>
        </w:rPr>
      </w:pPr>
      <w:r w:rsidRPr="00D443A6">
        <w:rPr>
          <w:rFonts w:eastAsia="Times New Roman" w:cs="Arial"/>
          <w:color w:val="333333"/>
          <w:sz w:val="20"/>
          <w:szCs w:val="20"/>
          <w:lang w:eastAsia="en-US"/>
        </w:rPr>
        <w:t>The average NC peach season is about 4 months, spanning from June – September and peaking in July.</w:t>
      </w:r>
    </w:p>
    <w:p w:rsidR="00D443A6" w:rsidRDefault="00D443A6" w:rsidP="00145BCB">
      <w:pPr>
        <w:numPr>
          <w:ilvl w:val="0"/>
          <w:numId w:val="1"/>
        </w:numPr>
        <w:shd w:val="clear" w:color="auto" w:fill="FFFFFF"/>
        <w:spacing w:line="276" w:lineRule="auto"/>
        <w:textAlignment w:val="baseline"/>
        <w:rPr>
          <w:rFonts w:eastAsia="Times New Roman" w:cs="Arial"/>
          <w:color w:val="333333"/>
          <w:sz w:val="20"/>
          <w:szCs w:val="20"/>
          <w:lang w:eastAsia="en-US"/>
        </w:rPr>
      </w:pPr>
      <w:r w:rsidRPr="00D443A6">
        <w:rPr>
          <w:rFonts w:eastAsia="Times New Roman" w:cs="Arial"/>
          <w:color w:val="333333"/>
          <w:sz w:val="20"/>
          <w:szCs w:val="20"/>
          <w:lang w:eastAsia="en-US"/>
        </w:rPr>
        <w:t>North Carolina common peach varieties include Bisco, Candor, Carolina Belle, Derby, and Norman.</w:t>
      </w:r>
    </w:p>
    <w:p w:rsidR="000C0B96" w:rsidRDefault="00D443A6" w:rsidP="00145BCB">
      <w:pPr>
        <w:numPr>
          <w:ilvl w:val="0"/>
          <w:numId w:val="1"/>
        </w:numPr>
        <w:shd w:val="clear" w:color="auto" w:fill="FFFFFF"/>
        <w:spacing w:line="276" w:lineRule="auto"/>
        <w:textAlignment w:val="baseline"/>
        <w:rPr>
          <w:rFonts w:eastAsia="Times New Roman" w:cs="Arial"/>
          <w:color w:val="333333"/>
          <w:sz w:val="20"/>
          <w:szCs w:val="20"/>
          <w:lang w:eastAsia="en-US"/>
        </w:rPr>
      </w:pPr>
      <w:r w:rsidRPr="00D443A6">
        <w:rPr>
          <w:rFonts w:eastAsia="Times New Roman" w:cs="Arial"/>
          <w:color w:val="333333"/>
          <w:sz w:val="20"/>
          <w:szCs w:val="20"/>
          <w:lang w:eastAsia="en-US"/>
        </w:rPr>
        <w:t xml:space="preserve">The annual </w:t>
      </w:r>
      <w:hyperlink r:id="rId25" w:history="1">
        <w:r w:rsidRPr="00D443A6">
          <w:rPr>
            <w:rFonts w:eastAsia="Times New Roman" w:cs="Arial"/>
            <w:color w:val="CC0000"/>
            <w:sz w:val="20"/>
            <w:szCs w:val="20"/>
            <w:u w:val="single"/>
            <w:lang w:eastAsia="en-US"/>
          </w:rPr>
          <w:t>NC Peach Festival</w:t>
        </w:r>
      </w:hyperlink>
      <w:r w:rsidRPr="00D443A6">
        <w:rPr>
          <w:rFonts w:eastAsia="Times New Roman" w:cs="Arial"/>
          <w:color w:val="333333"/>
          <w:sz w:val="20"/>
          <w:szCs w:val="20"/>
          <w:lang w:eastAsia="en-US"/>
        </w:rPr>
        <w:t xml:space="preserve"> is hosted in Candor, NC on the third Saturday in July.</w:t>
      </w:r>
    </w:p>
    <w:p w:rsidR="000C0B96" w:rsidRPr="000C0B96" w:rsidRDefault="000C0B96" w:rsidP="00145BCB">
      <w:pPr>
        <w:spacing w:line="276" w:lineRule="auto"/>
        <w:rPr>
          <w:rFonts w:ascii="Times New Roman" w:eastAsia="Times New Roman" w:hAnsi="Times New Roman"/>
          <w:sz w:val="24"/>
          <w:lang w:eastAsia="en-US"/>
        </w:rPr>
      </w:pPr>
    </w:p>
    <w:p w:rsidR="00E51A19" w:rsidRDefault="00E51A19" w:rsidP="00145BCB">
      <w:pPr>
        <w:spacing w:line="276" w:lineRule="auto"/>
        <w:outlineLvl w:val="0"/>
        <w:rPr>
          <w:rFonts w:cs="Arial"/>
          <w:b/>
          <w:bCs/>
          <w:color w:val="333333"/>
          <w:sz w:val="26"/>
          <w:szCs w:val="26"/>
        </w:rPr>
      </w:pPr>
    </w:p>
    <w:p w:rsidR="00E51A19" w:rsidRDefault="00E51A19" w:rsidP="00145BCB">
      <w:pPr>
        <w:spacing w:line="276" w:lineRule="auto"/>
        <w:outlineLvl w:val="0"/>
        <w:rPr>
          <w:rFonts w:cs="Arial"/>
          <w:b/>
          <w:bCs/>
          <w:color w:val="333333"/>
          <w:sz w:val="26"/>
          <w:szCs w:val="26"/>
        </w:rPr>
      </w:pPr>
    </w:p>
    <w:p w:rsidR="00E51A19" w:rsidRDefault="00E51A19" w:rsidP="00145BCB">
      <w:pPr>
        <w:spacing w:line="276" w:lineRule="auto"/>
        <w:outlineLvl w:val="0"/>
        <w:rPr>
          <w:rFonts w:cs="Arial"/>
          <w:b/>
          <w:bCs/>
          <w:color w:val="333333"/>
          <w:sz w:val="26"/>
          <w:szCs w:val="26"/>
        </w:rPr>
      </w:pPr>
    </w:p>
    <w:p w:rsidR="00E51A19" w:rsidRDefault="00E51A19" w:rsidP="00145BCB">
      <w:pPr>
        <w:spacing w:line="276" w:lineRule="auto"/>
        <w:outlineLvl w:val="0"/>
        <w:rPr>
          <w:rFonts w:cs="Arial"/>
          <w:b/>
          <w:bCs/>
          <w:color w:val="333333"/>
          <w:sz w:val="26"/>
          <w:szCs w:val="26"/>
        </w:rPr>
      </w:pPr>
    </w:p>
    <w:p w:rsidR="00E51A19" w:rsidRDefault="00E51A19" w:rsidP="00145BCB">
      <w:pPr>
        <w:spacing w:line="276" w:lineRule="auto"/>
        <w:outlineLvl w:val="0"/>
        <w:rPr>
          <w:rFonts w:cs="Arial"/>
          <w:b/>
          <w:bCs/>
          <w:color w:val="333333"/>
          <w:sz w:val="26"/>
          <w:szCs w:val="26"/>
        </w:rPr>
      </w:pPr>
    </w:p>
    <w:p w:rsidR="00E51A19" w:rsidRDefault="00E51A19" w:rsidP="00145BCB">
      <w:pPr>
        <w:spacing w:line="276" w:lineRule="auto"/>
        <w:outlineLvl w:val="0"/>
        <w:rPr>
          <w:rFonts w:cs="Arial"/>
          <w:b/>
          <w:bCs/>
          <w:color w:val="333333"/>
          <w:sz w:val="26"/>
          <w:szCs w:val="26"/>
        </w:rPr>
      </w:pPr>
    </w:p>
    <w:p w:rsidR="00E51A19" w:rsidRDefault="00E51A19" w:rsidP="00145BCB">
      <w:pPr>
        <w:spacing w:line="276" w:lineRule="auto"/>
        <w:outlineLvl w:val="0"/>
        <w:rPr>
          <w:rFonts w:cs="Arial"/>
          <w:b/>
          <w:bCs/>
          <w:color w:val="333333"/>
          <w:sz w:val="26"/>
          <w:szCs w:val="26"/>
        </w:rPr>
      </w:pPr>
    </w:p>
    <w:p w:rsidR="00D443A6" w:rsidRDefault="00D443A6" w:rsidP="00145BCB">
      <w:pPr>
        <w:spacing w:line="276" w:lineRule="auto"/>
        <w:outlineLvl w:val="0"/>
        <w:rPr>
          <w:rFonts w:cs="Arial"/>
          <w:b/>
          <w:bCs/>
          <w:color w:val="333333"/>
          <w:sz w:val="26"/>
          <w:szCs w:val="26"/>
        </w:rPr>
      </w:pPr>
      <w:r>
        <w:rPr>
          <w:rFonts w:cs="Arial"/>
          <w:b/>
          <w:bCs/>
          <w:color w:val="333333"/>
          <w:sz w:val="26"/>
          <w:szCs w:val="26"/>
        </w:rPr>
        <w:lastRenderedPageBreak/>
        <w:t>References</w:t>
      </w:r>
    </w:p>
    <w:p w:rsidR="00D443A6" w:rsidRDefault="00D443A6" w:rsidP="00145BCB">
      <w:pPr>
        <w:spacing w:line="276" w:lineRule="auto"/>
        <w:rPr>
          <w:rFonts w:eastAsia="Times New Roman" w:cs="Arial"/>
          <w:color w:val="1155CC"/>
          <w:sz w:val="26"/>
          <w:szCs w:val="26"/>
          <w:u w:val="single"/>
          <w:lang w:eastAsia="en-US"/>
        </w:rPr>
      </w:pPr>
    </w:p>
    <w:p w:rsidR="00507B04" w:rsidRPr="00E51A19" w:rsidRDefault="00507B04" w:rsidP="00145BCB">
      <w:pPr>
        <w:pStyle w:val="NormalWeb"/>
        <w:shd w:val="clear" w:color="auto" w:fill="FFFFFF"/>
        <w:spacing w:before="0" w:beforeAutospacing="0" w:after="0" w:afterAutospacing="0" w:line="276" w:lineRule="auto"/>
        <w:rPr>
          <w:rFonts w:ascii="Arial" w:hAnsi="Arial" w:cs="Arial"/>
          <w:sz w:val="20"/>
          <w:szCs w:val="20"/>
        </w:rPr>
      </w:pPr>
      <w:r w:rsidRPr="00E51A19">
        <w:rPr>
          <w:rFonts w:ascii="Arial" w:hAnsi="Arial" w:cs="Arial"/>
          <w:color w:val="333333"/>
          <w:sz w:val="20"/>
          <w:szCs w:val="20"/>
        </w:rPr>
        <w:t xml:space="preserve">Burns, P. (2024). Postharvest handling. Raleigh; North Carolina State University. </w:t>
      </w:r>
      <w:r w:rsidRPr="00E51A19">
        <w:rPr>
          <w:rStyle w:val="apple-tab-span"/>
          <w:rFonts w:ascii="Arial" w:hAnsi="Arial" w:cs="Arial"/>
          <w:color w:val="333333"/>
          <w:sz w:val="20"/>
          <w:szCs w:val="20"/>
        </w:rPr>
        <w:tab/>
      </w:r>
      <w:r w:rsidRPr="00E51A19">
        <w:rPr>
          <w:rFonts w:ascii="Arial" w:hAnsi="Arial" w:cs="Arial"/>
          <w:color w:val="333333"/>
          <w:sz w:val="20"/>
          <w:szCs w:val="20"/>
        </w:rPr>
        <w:t>Retrieved on August 1, 2024 from   </w:t>
      </w:r>
    </w:p>
    <w:p w:rsidR="00507B04" w:rsidRPr="00E51A19" w:rsidRDefault="00000000" w:rsidP="00145BCB">
      <w:pPr>
        <w:pStyle w:val="NormalWeb"/>
        <w:shd w:val="clear" w:color="auto" w:fill="FFFFFF"/>
        <w:spacing w:before="0" w:beforeAutospacing="0" w:after="0" w:afterAutospacing="0" w:line="276" w:lineRule="auto"/>
        <w:ind w:firstLine="720"/>
        <w:rPr>
          <w:rFonts w:ascii="Arial" w:hAnsi="Arial" w:cs="Arial"/>
          <w:sz w:val="20"/>
          <w:szCs w:val="20"/>
        </w:rPr>
      </w:pPr>
      <w:hyperlink r:id="rId26" w:history="1">
        <w:r w:rsidR="00507B04" w:rsidRPr="00E51A19">
          <w:rPr>
            <w:rStyle w:val="Hyperlink"/>
            <w:rFonts w:ascii="Arial" w:eastAsia="MS Mincho" w:hAnsi="Arial" w:cs="Arial"/>
            <w:color w:val="1155CC"/>
            <w:sz w:val="20"/>
            <w:szCs w:val="20"/>
          </w:rPr>
          <w:t>https://peaches.ces.ncsu.edu/peaches-postharvest-handling/</w:t>
        </w:r>
      </w:hyperlink>
      <w:r w:rsidR="00507B04" w:rsidRPr="00E51A19">
        <w:rPr>
          <w:rFonts w:ascii="Arial" w:hAnsi="Arial" w:cs="Arial"/>
          <w:color w:val="333333"/>
          <w:sz w:val="20"/>
          <w:szCs w:val="20"/>
        </w:rPr>
        <w:t>. </w:t>
      </w:r>
    </w:p>
    <w:p w:rsidR="00507B04" w:rsidRPr="00E51A19" w:rsidRDefault="00507B04" w:rsidP="00145BCB">
      <w:pPr>
        <w:pStyle w:val="NormalWeb"/>
        <w:shd w:val="clear" w:color="auto" w:fill="FFFFFF"/>
        <w:spacing w:before="0" w:beforeAutospacing="0" w:after="0" w:afterAutospacing="0" w:line="276" w:lineRule="auto"/>
        <w:rPr>
          <w:rFonts w:ascii="Arial" w:hAnsi="Arial" w:cs="Arial"/>
          <w:sz w:val="20"/>
          <w:szCs w:val="20"/>
        </w:rPr>
      </w:pPr>
    </w:p>
    <w:p w:rsidR="00694E46" w:rsidRPr="00E51A19" w:rsidRDefault="00507B04" w:rsidP="00145BCB">
      <w:pPr>
        <w:pStyle w:val="NormalWeb"/>
        <w:shd w:val="clear" w:color="auto" w:fill="FFFFFF"/>
        <w:spacing w:before="0" w:beforeAutospacing="0" w:after="0" w:afterAutospacing="0" w:line="276" w:lineRule="auto"/>
        <w:rPr>
          <w:rFonts w:ascii="Arial" w:hAnsi="Arial" w:cs="Arial"/>
          <w:color w:val="333333"/>
          <w:sz w:val="20"/>
          <w:szCs w:val="20"/>
        </w:rPr>
      </w:pPr>
      <w:r w:rsidRPr="00E51A19">
        <w:rPr>
          <w:rFonts w:ascii="Arial" w:hAnsi="Arial" w:cs="Arial"/>
          <w:color w:val="333333"/>
          <w:sz w:val="20"/>
          <w:szCs w:val="20"/>
        </w:rPr>
        <w:t xml:space="preserve">Clemson University. (2001). Clemson University - Variety Evaluations. Clemson; Clemson University. Retrieved on </w:t>
      </w:r>
    </w:p>
    <w:p w:rsidR="00507B04" w:rsidRPr="00E51A19" w:rsidRDefault="00507B04" w:rsidP="00145BCB">
      <w:pPr>
        <w:pStyle w:val="NormalWeb"/>
        <w:shd w:val="clear" w:color="auto" w:fill="FFFFFF"/>
        <w:spacing w:before="0" w:beforeAutospacing="0" w:after="0" w:afterAutospacing="0" w:line="276" w:lineRule="auto"/>
        <w:ind w:firstLine="720"/>
        <w:rPr>
          <w:rFonts w:ascii="Arial" w:hAnsi="Arial" w:cs="Arial"/>
          <w:sz w:val="20"/>
          <w:szCs w:val="20"/>
        </w:rPr>
      </w:pPr>
      <w:r w:rsidRPr="00E51A19">
        <w:rPr>
          <w:rFonts w:ascii="Arial" w:hAnsi="Arial" w:cs="Arial"/>
          <w:color w:val="333333"/>
          <w:sz w:val="20"/>
          <w:szCs w:val="20"/>
        </w:rPr>
        <w:t>August 1, 2024 from </w:t>
      </w:r>
      <w:hyperlink r:id="rId27" w:history="1">
        <w:r w:rsidRPr="00E51A19">
          <w:rPr>
            <w:rStyle w:val="Hyperlink"/>
            <w:rFonts w:ascii="Arial" w:eastAsia="MS Mincho" w:hAnsi="Arial" w:cs="Arial"/>
            <w:color w:val="1155CC"/>
            <w:sz w:val="20"/>
            <w:szCs w:val="20"/>
          </w:rPr>
          <w:t>https://www.clemsonpeach.org/</w:t>
        </w:r>
      </w:hyperlink>
      <w:r w:rsidRPr="00E51A19">
        <w:rPr>
          <w:rFonts w:ascii="Arial" w:hAnsi="Arial" w:cs="Arial"/>
          <w:color w:val="333333"/>
          <w:sz w:val="20"/>
          <w:szCs w:val="20"/>
        </w:rPr>
        <w:t> </w:t>
      </w:r>
    </w:p>
    <w:p w:rsidR="00507B04" w:rsidRPr="00E51A19" w:rsidRDefault="00507B04" w:rsidP="00145BCB">
      <w:pPr>
        <w:pStyle w:val="NormalWeb"/>
        <w:shd w:val="clear" w:color="auto" w:fill="FFFFFF"/>
        <w:spacing w:before="0" w:beforeAutospacing="0" w:after="0" w:afterAutospacing="0" w:line="276" w:lineRule="auto"/>
        <w:rPr>
          <w:rFonts w:ascii="Arial" w:hAnsi="Arial" w:cs="Arial"/>
          <w:sz w:val="20"/>
          <w:szCs w:val="20"/>
        </w:rPr>
      </w:pPr>
    </w:p>
    <w:p w:rsidR="00507B04" w:rsidRPr="00E51A19" w:rsidRDefault="00507B04" w:rsidP="00145BCB">
      <w:pPr>
        <w:pStyle w:val="NormalWeb"/>
        <w:shd w:val="clear" w:color="auto" w:fill="FFFFFF"/>
        <w:spacing w:before="0" w:beforeAutospacing="0" w:after="0" w:afterAutospacing="0" w:line="276" w:lineRule="auto"/>
        <w:rPr>
          <w:rFonts w:ascii="Arial" w:hAnsi="Arial" w:cs="Arial"/>
          <w:sz w:val="20"/>
          <w:szCs w:val="20"/>
        </w:rPr>
      </w:pPr>
      <w:proofErr w:type="spellStart"/>
      <w:r w:rsidRPr="00E51A19">
        <w:rPr>
          <w:rFonts w:ascii="Arial" w:hAnsi="Arial" w:cs="Arial"/>
          <w:color w:val="333333"/>
          <w:sz w:val="20"/>
          <w:szCs w:val="20"/>
        </w:rPr>
        <w:t>Haseler</w:t>
      </w:r>
      <w:proofErr w:type="spellEnd"/>
      <w:r w:rsidRPr="00E51A19">
        <w:rPr>
          <w:rFonts w:ascii="Arial" w:hAnsi="Arial" w:cs="Arial"/>
          <w:color w:val="333333"/>
          <w:sz w:val="20"/>
          <w:szCs w:val="20"/>
        </w:rPr>
        <w:t>, J. (2020). All about Peaches. Ithaca; Cornell University. Retrieved on August 1, 2024 from  </w:t>
      </w:r>
    </w:p>
    <w:p w:rsidR="00507B04" w:rsidRPr="00E51A19" w:rsidRDefault="00000000" w:rsidP="00145BCB">
      <w:pPr>
        <w:pStyle w:val="NormalWeb"/>
        <w:shd w:val="clear" w:color="auto" w:fill="FFFFFF"/>
        <w:spacing w:before="0" w:beforeAutospacing="0" w:after="0" w:afterAutospacing="0" w:line="276" w:lineRule="auto"/>
        <w:ind w:left="720"/>
        <w:rPr>
          <w:rFonts w:ascii="Arial" w:hAnsi="Arial" w:cs="Arial"/>
          <w:sz w:val="20"/>
          <w:szCs w:val="20"/>
        </w:rPr>
      </w:pPr>
      <w:hyperlink r:id="rId28" w:anchor=":~:text=With%20clingstone%20peaches%2C%20the%20flesh%20%E2%80%9Cclings%E2%80%9D%20to%20the,the%20flesh%2C%20making%20it%20ideal%20for%20fresh%20consumption" w:history="1">
        <w:r w:rsidR="00507B04" w:rsidRPr="00E51A19">
          <w:rPr>
            <w:rStyle w:val="Hyperlink"/>
            <w:rFonts w:ascii="Arial" w:eastAsia="MS Mincho" w:hAnsi="Arial" w:cs="Arial"/>
            <w:color w:val="1155CC"/>
            <w:sz w:val="20"/>
            <w:szCs w:val="20"/>
          </w:rPr>
          <w:t>https://monroe.cce.cornell.edu/agriculture/seasonal-produce-highlights/all-about-peaches#:~:text=With%20clingstone%20peaches%2C%20the%20flesh%20%E2%80%9Cclings%E2%80%9D%20to%20the,the%20flesh%2C%20making%20it%20ideal%20for%20fresh%20consumption</w:t>
        </w:r>
      </w:hyperlink>
      <w:r w:rsidR="00507B04" w:rsidRPr="00E51A19">
        <w:rPr>
          <w:rFonts w:ascii="Arial" w:hAnsi="Arial" w:cs="Arial"/>
          <w:color w:val="333333"/>
          <w:sz w:val="20"/>
          <w:szCs w:val="20"/>
        </w:rPr>
        <w:t>. </w:t>
      </w:r>
    </w:p>
    <w:p w:rsidR="00507B04" w:rsidRPr="00E51A19" w:rsidRDefault="00507B04" w:rsidP="00145BCB">
      <w:pPr>
        <w:pStyle w:val="NormalWeb"/>
        <w:shd w:val="clear" w:color="auto" w:fill="FFFFFF"/>
        <w:spacing w:before="0" w:beforeAutospacing="0" w:after="0" w:afterAutospacing="0" w:line="276" w:lineRule="auto"/>
        <w:rPr>
          <w:rFonts w:ascii="Arial" w:hAnsi="Arial" w:cs="Arial"/>
          <w:sz w:val="20"/>
          <w:szCs w:val="20"/>
        </w:rPr>
      </w:pPr>
    </w:p>
    <w:p w:rsidR="00507B04" w:rsidRPr="00E51A19" w:rsidRDefault="00507B04" w:rsidP="00145BCB">
      <w:pPr>
        <w:pStyle w:val="NormalWeb"/>
        <w:shd w:val="clear" w:color="auto" w:fill="FFFFFF"/>
        <w:spacing w:before="0" w:beforeAutospacing="0" w:after="0" w:afterAutospacing="0" w:line="276" w:lineRule="auto"/>
        <w:rPr>
          <w:rFonts w:ascii="Arial" w:hAnsi="Arial" w:cs="Arial"/>
          <w:sz w:val="20"/>
          <w:szCs w:val="20"/>
        </w:rPr>
      </w:pPr>
      <w:r w:rsidRPr="00E51A19">
        <w:rPr>
          <w:rFonts w:ascii="Arial" w:hAnsi="Arial" w:cs="Arial"/>
          <w:color w:val="333333"/>
          <w:sz w:val="20"/>
          <w:szCs w:val="20"/>
        </w:rPr>
        <w:t>Layne, D., (2010). Different kinds of Peaches. Clemson; Clemson University. Retrieved on August 1, 2024 from </w:t>
      </w:r>
    </w:p>
    <w:p w:rsidR="00507B04" w:rsidRPr="00E51A19" w:rsidRDefault="00000000" w:rsidP="00145BCB">
      <w:pPr>
        <w:pStyle w:val="NormalWeb"/>
        <w:shd w:val="clear" w:color="auto" w:fill="FFFFFF"/>
        <w:spacing w:before="0" w:beforeAutospacing="0" w:after="0" w:afterAutospacing="0" w:line="276" w:lineRule="auto"/>
        <w:ind w:firstLine="720"/>
        <w:rPr>
          <w:rFonts w:ascii="Arial" w:hAnsi="Arial" w:cs="Arial"/>
          <w:sz w:val="20"/>
          <w:szCs w:val="20"/>
        </w:rPr>
      </w:pPr>
      <w:hyperlink r:id="rId29" w:history="1">
        <w:r w:rsidR="00507B04" w:rsidRPr="00E51A19">
          <w:rPr>
            <w:rStyle w:val="Hyperlink"/>
            <w:rFonts w:ascii="Arial" w:eastAsia="MS Mincho" w:hAnsi="Arial" w:cs="Arial"/>
            <w:color w:val="1155CC"/>
            <w:sz w:val="20"/>
            <w:szCs w:val="20"/>
          </w:rPr>
          <w:t>https://hgic.clemson.edu/different-kinds-of-peaches/</w:t>
        </w:r>
      </w:hyperlink>
      <w:r w:rsidR="00507B04" w:rsidRPr="00E51A19">
        <w:rPr>
          <w:rFonts w:ascii="Arial" w:hAnsi="Arial" w:cs="Arial"/>
          <w:color w:val="333333"/>
          <w:sz w:val="20"/>
          <w:szCs w:val="20"/>
        </w:rPr>
        <w:t> </w:t>
      </w:r>
    </w:p>
    <w:p w:rsidR="00507B04" w:rsidRPr="00E51A19" w:rsidRDefault="00507B04" w:rsidP="00145BCB">
      <w:pPr>
        <w:pStyle w:val="NormalWeb"/>
        <w:shd w:val="clear" w:color="auto" w:fill="FFFFFF"/>
        <w:spacing w:before="0" w:beforeAutospacing="0" w:after="0" w:afterAutospacing="0" w:line="276" w:lineRule="auto"/>
        <w:rPr>
          <w:rFonts w:ascii="Arial" w:hAnsi="Arial" w:cs="Arial"/>
          <w:sz w:val="20"/>
          <w:szCs w:val="20"/>
        </w:rPr>
      </w:pPr>
    </w:p>
    <w:p w:rsidR="00694E46" w:rsidRPr="00E51A19" w:rsidRDefault="00507B04" w:rsidP="00145BCB">
      <w:pPr>
        <w:pStyle w:val="NormalWeb"/>
        <w:shd w:val="clear" w:color="auto" w:fill="FFFFFF"/>
        <w:spacing w:before="0" w:beforeAutospacing="0" w:after="0" w:afterAutospacing="0" w:line="276" w:lineRule="auto"/>
        <w:rPr>
          <w:rFonts w:ascii="Arial" w:hAnsi="Arial" w:cs="Arial"/>
          <w:color w:val="333333"/>
          <w:sz w:val="20"/>
          <w:szCs w:val="20"/>
        </w:rPr>
      </w:pPr>
      <w:r w:rsidRPr="00E51A19">
        <w:rPr>
          <w:rFonts w:ascii="Arial" w:hAnsi="Arial" w:cs="Arial"/>
          <w:color w:val="333333"/>
          <w:sz w:val="20"/>
          <w:szCs w:val="20"/>
        </w:rPr>
        <w:t xml:space="preserve">Parker, M. (2024). Production and Management. Raleigh; North Carolina State University. Retrieved on August 1, </w:t>
      </w:r>
    </w:p>
    <w:p w:rsidR="00507B04" w:rsidRPr="00E51A19" w:rsidRDefault="00507B04" w:rsidP="00145BCB">
      <w:pPr>
        <w:pStyle w:val="NormalWeb"/>
        <w:shd w:val="clear" w:color="auto" w:fill="FFFFFF"/>
        <w:spacing w:before="0" w:beforeAutospacing="0" w:after="0" w:afterAutospacing="0" w:line="276" w:lineRule="auto"/>
        <w:ind w:firstLine="720"/>
        <w:rPr>
          <w:rFonts w:ascii="Arial" w:hAnsi="Arial" w:cs="Arial"/>
          <w:sz w:val="20"/>
          <w:szCs w:val="20"/>
        </w:rPr>
      </w:pPr>
      <w:r w:rsidRPr="00E51A19">
        <w:rPr>
          <w:rFonts w:ascii="Arial" w:hAnsi="Arial" w:cs="Arial"/>
          <w:color w:val="333333"/>
          <w:sz w:val="20"/>
          <w:szCs w:val="20"/>
        </w:rPr>
        <w:t>2024 from </w:t>
      </w:r>
      <w:hyperlink r:id="rId30" w:history="1">
        <w:r w:rsidR="00694E46" w:rsidRPr="00E51A19">
          <w:rPr>
            <w:rStyle w:val="Hyperlink"/>
            <w:rFonts w:ascii="Arial" w:eastAsia="MS Mincho" w:hAnsi="Arial" w:cs="Arial"/>
            <w:sz w:val="20"/>
            <w:szCs w:val="20"/>
          </w:rPr>
          <w:t>https://peaches.ces.ncsu.edu/peachesproduction-and-management/</w:t>
        </w:r>
      </w:hyperlink>
      <w:r w:rsidRPr="00E51A19">
        <w:rPr>
          <w:rFonts w:ascii="Arial" w:hAnsi="Arial" w:cs="Arial"/>
          <w:color w:val="333333"/>
          <w:sz w:val="20"/>
          <w:szCs w:val="20"/>
        </w:rPr>
        <w:t> </w:t>
      </w:r>
    </w:p>
    <w:p w:rsidR="00507B04" w:rsidRPr="00E51A19" w:rsidRDefault="00507B04" w:rsidP="00145BCB">
      <w:pPr>
        <w:pStyle w:val="NormalWeb"/>
        <w:shd w:val="clear" w:color="auto" w:fill="FFFFFF"/>
        <w:spacing w:before="0" w:beforeAutospacing="0" w:after="0" w:afterAutospacing="0" w:line="276" w:lineRule="auto"/>
        <w:rPr>
          <w:rFonts w:ascii="Arial" w:hAnsi="Arial" w:cs="Arial"/>
          <w:sz w:val="20"/>
          <w:szCs w:val="20"/>
        </w:rPr>
      </w:pPr>
    </w:p>
    <w:p w:rsidR="00694E46" w:rsidRPr="00E51A19" w:rsidRDefault="00507B04" w:rsidP="00145BCB">
      <w:pPr>
        <w:pStyle w:val="NormalWeb"/>
        <w:shd w:val="clear" w:color="auto" w:fill="FFFFFF"/>
        <w:spacing w:before="0" w:beforeAutospacing="0" w:after="0" w:afterAutospacing="0" w:line="276" w:lineRule="auto"/>
        <w:rPr>
          <w:rFonts w:ascii="Arial" w:hAnsi="Arial" w:cs="Arial"/>
          <w:color w:val="333333"/>
          <w:sz w:val="20"/>
          <w:szCs w:val="20"/>
        </w:rPr>
      </w:pPr>
      <w:r w:rsidRPr="00E51A19">
        <w:rPr>
          <w:rFonts w:ascii="Arial" w:hAnsi="Arial" w:cs="Arial"/>
          <w:color w:val="333333"/>
          <w:sz w:val="20"/>
          <w:szCs w:val="20"/>
        </w:rPr>
        <w:t xml:space="preserve">Parker, M., Ritchie, D., Sorensen, K., Meyer, J., &amp; Mitchem, W. (2005). Crop Profile for Peaches in North Carolina. </w:t>
      </w:r>
    </w:p>
    <w:p w:rsidR="00507B04" w:rsidRPr="00694E46" w:rsidRDefault="00507B04" w:rsidP="00145BCB">
      <w:pPr>
        <w:pStyle w:val="NormalWeb"/>
        <w:shd w:val="clear" w:color="auto" w:fill="FFFFFF"/>
        <w:spacing w:before="0" w:beforeAutospacing="0" w:after="0" w:afterAutospacing="0" w:line="276" w:lineRule="auto"/>
        <w:ind w:left="720"/>
        <w:rPr>
          <w:rFonts w:ascii="Arial" w:hAnsi="Arial" w:cs="Arial"/>
          <w:sz w:val="20"/>
          <w:szCs w:val="20"/>
        </w:rPr>
      </w:pPr>
      <w:r w:rsidRPr="00E51A19">
        <w:rPr>
          <w:rFonts w:ascii="Arial" w:hAnsi="Arial" w:cs="Arial"/>
          <w:color w:val="333333"/>
          <w:sz w:val="20"/>
          <w:szCs w:val="20"/>
        </w:rPr>
        <w:t xml:space="preserve">Raleigh; North Carolina State University. Retrieved on August 1, 2024 from </w:t>
      </w:r>
      <w:hyperlink r:id="rId31" w:history="1">
        <w:r w:rsidR="00694E46" w:rsidRPr="00E51A19">
          <w:rPr>
            <w:rStyle w:val="Hyperlink"/>
            <w:rFonts w:ascii="Arial" w:eastAsia="MS Mincho" w:hAnsi="Arial" w:cs="Arial"/>
            <w:sz w:val="20"/>
            <w:szCs w:val="20"/>
          </w:rPr>
          <w:t>https://ipmdata.ipmcenters.org/documents/cropprofiles/NCpeach2005.pdf</w:t>
        </w:r>
      </w:hyperlink>
      <w:r w:rsidRPr="00694E46">
        <w:rPr>
          <w:rFonts w:ascii="Arial" w:hAnsi="Arial" w:cs="Arial"/>
          <w:color w:val="333333"/>
          <w:sz w:val="20"/>
          <w:szCs w:val="20"/>
        </w:rPr>
        <w:t> </w:t>
      </w:r>
    </w:p>
    <w:p w:rsidR="00507B04" w:rsidRPr="00694E46" w:rsidRDefault="00507B04" w:rsidP="00D443A6">
      <w:pPr>
        <w:spacing w:line="240" w:lineRule="auto"/>
        <w:rPr>
          <w:rFonts w:eastAsia="Times New Roman" w:cs="Arial"/>
          <w:sz w:val="20"/>
          <w:szCs w:val="20"/>
          <w:lang w:eastAsia="en-US"/>
        </w:rPr>
      </w:pPr>
    </w:p>
    <w:sectPr w:rsidR="00507B04" w:rsidRPr="00694E46" w:rsidSect="008542AF">
      <w:type w:val="continuous"/>
      <w:pgSz w:w="12240" w:h="15840"/>
      <w:pgMar w:top="2164" w:right="922" w:bottom="1080" w:left="922" w:header="720" w:footer="4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90943" w:rsidRDefault="00F90943" w:rsidP="00FE0ABB">
      <w:pPr>
        <w:spacing w:line="240" w:lineRule="auto"/>
      </w:pPr>
      <w:r>
        <w:separator/>
      </w:r>
    </w:p>
  </w:endnote>
  <w:endnote w:type="continuationSeparator" w:id="0">
    <w:p w:rsidR="00F90943" w:rsidRDefault="00F90943" w:rsidP="00FE0A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Univers 47 CondensedLight">
    <w:altName w:val="Cambria"/>
    <w:panose1 w:val="020B0604020202020204"/>
    <w:charset w:val="4D"/>
    <w:family w:val="swiss"/>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C0B96" w:rsidRDefault="000C0B96" w:rsidP="000C0B96">
    <w:pPr>
      <w:pStyle w:val="Pa1"/>
      <w:spacing w:line="240" w:lineRule="auto"/>
      <w:rPr>
        <w:rStyle w:val="A2"/>
        <w:rFonts w:ascii="Arial" w:hAnsi="Arial" w:cs="Arial"/>
        <w:sz w:val="14"/>
        <w:szCs w:val="14"/>
      </w:rPr>
    </w:pPr>
    <w:r>
      <w:rPr>
        <w:rFonts w:ascii="Arial" w:hAnsi="Arial" w:cs="Arial"/>
        <w:noProof/>
        <w:color w:val="221E1F"/>
        <w:sz w:val="14"/>
        <w:szCs w:val="14"/>
      </w:rPr>
      <w:drawing>
        <wp:anchor distT="0" distB="0" distL="114300" distR="114300" simplePos="0" relativeHeight="251670528" behindDoc="0" locked="0" layoutInCell="1" allowOverlap="1" wp14:anchorId="52227D2A" wp14:editId="10289DD6">
          <wp:simplePos x="0" y="0"/>
          <wp:positionH relativeFrom="margin">
            <wp:align>center</wp:align>
          </wp:positionH>
          <wp:positionV relativeFrom="paragraph">
            <wp:posOffset>144145</wp:posOffset>
          </wp:positionV>
          <wp:extent cx="2514600" cy="521335"/>
          <wp:effectExtent l="0" t="0" r="0" b="12065"/>
          <wp:wrapSquare wrapText="bothSides"/>
          <wp:docPr id="1396455172" name="Picture 1396455172" descr="Macintosh HD:Users:tjmoore3:Google Drive:Branding Initiative:Website Updates (Branding):Brand Site Items:Brand Site Graphics/Images:Univ Logos separated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jmoore3:Google Drive:Branding Initiative:Website Updates (Branding):Brand Site Items:Brand Site Graphics/Images:Univ Logos separated graphic.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6725" b="20036"/>
                  <a:stretch/>
                </pic:blipFill>
                <pic:spPr bwMode="auto">
                  <a:xfrm>
                    <a:off x="0" y="0"/>
                    <a:ext cx="2514600" cy="5213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Pr>
        <w:rStyle w:val="A2"/>
        <w:rFonts w:ascii="Arial" w:hAnsi="Arial" w:cs="Arial"/>
        <w:sz w:val="14"/>
        <w:szCs w:val="14"/>
      </w:rPr>
      <w:br/>
    </w:r>
  </w:p>
  <w:p w:rsidR="000C0B96" w:rsidRDefault="000C0B96" w:rsidP="000C0B96">
    <w:pPr>
      <w:pStyle w:val="Pa1"/>
      <w:spacing w:line="240" w:lineRule="auto"/>
      <w:rPr>
        <w:rStyle w:val="A2"/>
        <w:rFonts w:ascii="Arial" w:hAnsi="Arial" w:cs="Arial"/>
        <w:sz w:val="14"/>
        <w:szCs w:val="14"/>
      </w:rPr>
    </w:pPr>
  </w:p>
  <w:p w:rsidR="000C0B96" w:rsidRDefault="000C0B96" w:rsidP="000C0B96">
    <w:pPr>
      <w:pStyle w:val="Pa1"/>
      <w:spacing w:line="240" w:lineRule="auto"/>
      <w:rPr>
        <w:rStyle w:val="A2"/>
        <w:rFonts w:ascii="Arial" w:hAnsi="Arial" w:cs="Arial"/>
        <w:sz w:val="14"/>
        <w:szCs w:val="14"/>
      </w:rPr>
    </w:pPr>
  </w:p>
  <w:p w:rsidR="000C0B96" w:rsidRDefault="000C0B96" w:rsidP="000C0B96">
    <w:pPr>
      <w:pStyle w:val="Pa1"/>
      <w:spacing w:line="240" w:lineRule="auto"/>
      <w:rPr>
        <w:rStyle w:val="A2"/>
        <w:rFonts w:ascii="Arial" w:hAnsi="Arial" w:cs="Arial"/>
        <w:sz w:val="14"/>
        <w:szCs w:val="14"/>
      </w:rPr>
    </w:pPr>
  </w:p>
  <w:p w:rsidR="000C0B96" w:rsidRDefault="000C0B96" w:rsidP="000C0B96">
    <w:pPr>
      <w:pStyle w:val="Pa1"/>
      <w:spacing w:line="240" w:lineRule="auto"/>
      <w:rPr>
        <w:rStyle w:val="A2"/>
        <w:rFonts w:ascii="Arial" w:hAnsi="Arial" w:cs="Arial"/>
        <w:sz w:val="14"/>
        <w:szCs w:val="14"/>
      </w:rPr>
    </w:pPr>
  </w:p>
  <w:p w:rsidR="000C0B96" w:rsidRDefault="000C0B96" w:rsidP="000C0B96">
    <w:pPr>
      <w:pStyle w:val="Pa1"/>
      <w:spacing w:line="240" w:lineRule="auto"/>
      <w:rPr>
        <w:rStyle w:val="A2"/>
        <w:rFonts w:ascii="Arial" w:hAnsi="Arial" w:cs="Arial"/>
        <w:sz w:val="14"/>
        <w:szCs w:val="14"/>
      </w:rPr>
    </w:pPr>
  </w:p>
  <w:p w:rsidR="000C0B96" w:rsidRDefault="000C0B96" w:rsidP="000C0B96">
    <w:pPr>
      <w:pStyle w:val="Pa1"/>
      <w:spacing w:line="240" w:lineRule="auto"/>
      <w:rPr>
        <w:rStyle w:val="A2"/>
        <w:rFonts w:ascii="Arial" w:hAnsi="Arial" w:cs="Arial"/>
        <w:sz w:val="14"/>
        <w:szCs w:val="14"/>
      </w:rPr>
    </w:pPr>
    <w:r w:rsidRPr="008C0189">
      <w:rPr>
        <w:rStyle w:val="A2"/>
        <w:rFonts w:ascii="Arial" w:hAnsi="Arial" w:cs="Arial"/>
        <w:sz w:val="14"/>
        <w:szCs w:val="14"/>
      </w:rPr>
      <w:t>NC Sta</w:t>
    </w:r>
    <w:r>
      <w:rPr>
        <w:rStyle w:val="A2"/>
        <w:rFonts w:ascii="Arial" w:hAnsi="Arial" w:cs="Arial"/>
        <w:sz w:val="14"/>
        <w:szCs w:val="14"/>
      </w:rPr>
      <w:t>te University and N.C.</w:t>
    </w:r>
    <w:r w:rsidRPr="008C0189">
      <w:rPr>
        <w:rStyle w:val="A2"/>
        <w:rFonts w:ascii="Arial" w:hAnsi="Arial" w:cs="Arial"/>
        <w:sz w:val="14"/>
        <w:szCs w:val="14"/>
      </w:rPr>
      <w:t xml:space="preserve"> A&amp;T State University commit themselves to positive action to secure equal opportunity regardless of</w:t>
    </w:r>
    <w:r w:rsidRPr="008C0189">
      <w:rPr>
        <w:rFonts w:ascii="Arial" w:hAnsi="Arial" w:cs="Arial"/>
        <w:color w:val="221E1F"/>
        <w:sz w:val="14"/>
        <w:szCs w:val="14"/>
      </w:rPr>
      <w:t xml:space="preserve"> </w:t>
    </w:r>
    <w:r w:rsidRPr="008C0189">
      <w:rPr>
        <w:rStyle w:val="A2"/>
        <w:rFonts w:ascii="Arial" w:hAnsi="Arial" w:cs="Arial"/>
        <w:sz w:val="14"/>
        <w:szCs w:val="14"/>
      </w:rPr>
      <w:t>race, color, national origin, religion, political beliefs, family and marital status, sex, age, veteran status, sexual identity, genetic information or</w:t>
    </w:r>
    <w:r>
      <w:rPr>
        <w:rStyle w:val="A2"/>
        <w:rFonts w:ascii="Arial" w:hAnsi="Arial" w:cs="Arial"/>
        <w:sz w:val="14"/>
        <w:szCs w:val="14"/>
      </w:rPr>
      <w:t xml:space="preserve"> disability. NC State, N.C. A&amp;T</w:t>
    </w:r>
    <w:r w:rsidRPr="008C0189">
      <w:rPr>
        <w:rStyle w:val="A2"/>
        <w:rFonts w:ascii="Arial" w:hAnsi="Arial" w:cs="Arial"/>
        <w:sz w:val="14"/>
        <w:szCs w:val="14"/>
      </w:rPr>
      <w:t xml:space="preserve">, U.S. Department of </w:t>
    </w:r>
  </w:p>
  <w:p w:rsidR="000C0B96" w:rsidRPr="00F461CD" w:rsidRDefault="000C0B96" w:rsidP="000C0B96">
    <w:pPr>
      <w:pStyle w:val="Pa1"/>
      <w:spacing w:line="240" w:lineRule="auto"/>
      <w:rPr>
        <w:rFonts w:ascii="Arial" w:hAnsi="Arial" w:cs="Arial"/>
        <w:color w:val="221E1F"/>
        <w:sz w:val="14"/>
        <w:szCs w:val="14"/>
      </w:rPr>
    </w:pPr>
    <w:r w:rsidRPr="008C0189">
      <w:rPr>
        <w:rStyle w:val="A2"/>
        <w:rFonts w:ascii="Arial" w:hAnsi="Arial" w:cs="Arial"/>
        <w:sz w:val="14"/>
        <w:szCs w:val="14"/>
      </w:rPr>
      <w:t xml:space="preserve">Agriculture, and local governments cooperating. </w:t>
    </w:r>
  </w:p>
  <w:p w:rsidR="000C0B96" w:rsidRDefault="000C0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461CD" w:rsidRDefault="00F461CD" w:rsidP="00F461CD">
    <w:pPr>
      <w:pStyle w:val="Pa1"/>
      <w:spacing w:line="240" w:lineRule="auto"/>
      <w:rPr>
        <w:rStyle w:val="A2"/>
        <w:rFonts w:ascii="Arial" w:hAnsi="Arial" w:cs="Arial"/>
        <w:sz w:val="14"/>
        <w:szCs w:val="14"/>
      </w:rPr>
    </w:pPr>
    <w:r>
      <w:rPr>
        <w:rFonts w:ascii="Arial" w:hAnsi="Arial" w:cs="Arial"/>
        <w:noProof/>
        <w:color w:val="221E1F"/>
        <w:sz w:val="14"/>
        <w:szCs w:val="14"/>
      </w:rPr>
      <w:drawing>
        <wp:anchor distT="0" distB="0" distL="114300" distR="114300" simplePos="0" relativeHeight="251664384" behindDoc="0" locked="0" layoutInCell="1" allowOverlap="1" wp14:anchorId="3FA60ABC" wp14:editId="047F34B8">
          <wp:simplePos x="0" y="0"/>
          <wp:positionH relativeFrom="margin">
            <wp:align>center</wp:align>
          </wp:positionH>
          <wp:positionV relativeFrom="paragraph">
            <wp:posOffset>144145</wp:posOffset>
          </wp:positionV>
          <wp:extent cx="2514600" cy="521335"/>
          <wp:effectExtent l="0" t="0" r="0" b="12065"/>
          <wp:wrapSquare wrapText="bothSides"/>
          <wp:docPr id="2097089643" name="Picture 2097089643" descr="Macintosh HD:Users:tjmoore3:Google Drive:Branding Initiative:Website Updates (Branding):Brand Site Items:Brand Site Graphics/Images:Univ Logos separated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jmoore3:Google Drive:Branding Initiative:Website Updates (Branding):Brand Site Items:Brand Site Graphics/Images:Univ Logos separated graphic.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6725" b="20036"/>
                  <a:stretch/>
                </pic:blipFill>
                <pic:spPr bwMode="auto">
                  <a:xfrm>
                    <a:off x="0" y="0"/>
                    <a:ext cx="2514600" cy="5213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Pr>
        <w:rStyle w:val="A2"/>
        <w:rFonts w:ascii="Arial" w:hAnsi="Arial" w:cs="Arial"/>
        <w:sz w:val="14"/>
        <w:szCs w:val="14"/>
      </w:rPr>
      <w:br/>
    </w:r>
  </w:p>
  <w:p w:rsidR="00F461CD" w:rsidRDefault="00F461CD" w:rsidP="00F461CD">
    <w:pPr>
      <w:pStyle w:val="Pa1"/>
      <w:spacing w:line="240" w:lineRule="auto"/>
      <w:rPr>
        <w:rStyle w:val="A2"/>
        <w:rFonts w:ascii="Arial" w:hAnsi="Arial" w:cs="Arial"/>
        <w:sz w:val="14"/>
        <w:szCs w:val="14"/>
      </w:rPr>
    </w:pPr>
  </w:p>
  <w:p w:rsidR="00F461CD" w:rsidRDefault="00F461CD" w:rsidP="00F461CD">
    <w:pPr>
      <w:pStyle w:val="Pa1"/>
      <w:spacing w:line="240" w:lineRule="auto"/>
      <w:rPr>
        <w:rStyle w:val="A2"/>
        <w:rFonts w:ascii="Arial" w:hAnsi="Arial" w:cs="Arial"/>
        <w:sz w:val="14"/>
        <w:szCs w:val="14"/>
      </w:rPr>
    </w:pPr>
  </w:p>
  <w:p w:rsidR="00F461CD" w:rsidRDefault="00F461CD" w:rsidP="00F461CD">
    <w:pPr>
      <w:pStyle w:val="Pa1"/>
      <w:spacing w:line="240" w:lineRule="auto"/>
      <w:rPr>
        <w:rStyle w:val="A2"/>
        <w:rFonts w:ascii="Arial" w:hAnsi="Arial" w:cs="Arial"/>
        <w:sz w:val="14"/>
        <w:szCs w:val="14"/>
      </w:rPr>
    </w:pPr>
  </w:p>
  <w:p w:rsidR="00F461CD" w:rsidRDefault="00F461CD" w:rsidP="00F461CD">
    <w:pPr>
      <w:pStyle w:val="Pa1"/>
      <w:spacing w:line="240" w:lineRule="auto"/>
      <w:rPr>
        <w:rStyle w:val="A2"/>
        <w:rFonts w:ascii="Arial" w:hAnsi="Arial" w:cs="Arial"/>
        <w:sz w:val="14"/>
        <w:szCs w:val="14"/>
      </w:rPr>
    </w:pPr>
  </w:p>
  <w:p w:rsidR="00F461CD" w:rsidRDefault="00F461CD" w:rsidP="00F461CD">
    <w:pPr>
      <w:pStyle w:val="Pa1"/>
      <w:spacing w:line="240" w:lineRule="auto"/>
      <w:rPr>
        <w:rStyle w:val="A2"/>
        <w:rFonts w:ascii="Arial" w:hAnsi="Arial" w:cs="Arial"/>
        <w:sz w:val="14"/>
        <w:szCs w:val="14"/>
      </w:rPr>
    </w:pPr>
  </w:p>
  <w:p w:rsidR="00F461CD" w:rsidRDefault="00F461CD" w:rsidP="00F461CD">
    <w:pPr>
      <w:pStyle w:val="Pa1"/>
      <w:spacing w:line="240" w:lineRule="auto"/>
      <w:rPr>
        <w:rStyle w:val="A2"/>
        <w:rFonts w:ascii="Arial" w:hAnsi="Arial" w:cs="Arial"/>
        <w:sz w:val="14"/>
        <w:szCs w:val="14"/>
      </w:rPr>
    </w:pPr>
    <w:r w:rsidRPr="008C0189">
      <w:rPr>
        <w:rStyle w:val="A2"/>
        <w:rFonts w:ascii="Arial" w:hAnsi="Arial" w:cs="Arial"/>
        <w:sz w:val="14"/>
        <w:szCs w:val="14"/>
      </w:rPr>
      <w:t>NC Sta</w:t>
    </w:r>
    <w:r>
      <w:rPr>
        <w:rStyle w:val="A2"/>
        <w:rFonts w:ascii="Arial" w:hAnsi="Arial" w:cs="Arial"/>
        <w:sz w:val="14"/>
        <w:szCs w:val="14"/>
      </w:rPr>
      <w:t>te University and N.C.</w:t>
    </w:r>
    <w:r w:rsidRPr="008C0189">
      <w:rPr>
        <w:rStyle w:val="A2"/>
        <w:rFonts w:ascii="Arial" w:hAnsi="Arial" w:cs="Arial"/>
        <w:sz w:val="14"/>
        <w:szCs w:val="14"/>
      </w:rPr>
      <w:t xml:space="preserve"> A&amp;T State University commit themselves to positive action to secure equal opportunity regardless of</w:t>
    </w:r>
    <w:r w:rsidRPr="008C0189">
      <w:rPr>
        <w:rFonts w:ascii="Arial" w:hAnsi="Arial" w:cs="Arial"/>
        <w:color w:val="221E1F"/>
        <w:sz w:val="14"/>
        <w:szCs w:val="14"/>
      </w:rPr>
      <w:t xml:space="preserve"> </w:t>
    </w:r>
    <w:r w:rsidRPr="008C0189">
      <w:rPr>
        <w:rStyle w:val="A2"/>
        <w:rFonts w:ascii="Arial" w:hAnsi="Arial" w:cs="Arial"/>
        <w:sz w:val="14"/>
        <w:szCs w:val="14"/>
      </w:rPr>
      <w:t>race, color, national origin, religion, political beliefs, family and marital status, sex, age, veteran status, sexual identity, genetic information or</w:t>
    </w:r>
    <w:r>
      <w:rPr>
        <w:rStyle w:val="A2"/>
        <w:rFonts w:ascii="Arial" w:hAnsi="Arial" w:cs="Arial"/>
        <w:sz w:val="14"/>
        <w:szCs w:val="14"/>
      </w:rPr>
      <w:t xml:space="preserve"> disability. NC State, N.C. A&amp;T</w:t>
    </w:r>
    <w:r w:rsidRPr="008C0189">
      <w:rPr>
        <w:rStyle w:val="A2"/>
        <w:rFonts w:ascii="Arial" w:hAnsi="Arial" w:cs="Arial"/>
        <w:sz w:val="14"/>
        <w:szCs w:val="14"/>
      </w:rPr>
      <w:t xml:space="preserve">, U.S. Department of </w:t>
    </w:r>
  </w:p>
  <w:p w:rsidR="00303D24" w:rsidRPr="00F461CD" w:rsidRDefault="00F461CD" w:rsidP="00F461CD">
    <w:pPr>
      <w:pStyle w:val="Pa1"/>
      <w:spacing w:line="240" w:lineRule="auto"/>
      <w:rPr>
        <w:rFonts w:ascii="Arial" w:hAnsi="Arial" w:cs="Arial"/>
        <w:color w:val="221E1F"/>
        <w:sz w:val="14"/>
        <w:szCs w:val="14"/>
      </w:rPr>
    </w:pPr>
    <w:r w:rsidRPr="008C0189">
      <w:rPr>
        <w:rStyle w:val="A2"/>
        <w:rFonts w:ascii="Arial" w:hAnsi="Arial" w:cs="Arial"/>
        <w:sz w:val="14"/>
        <w:szCs w:val="14"/>
      </w:rPr>
      <w:t xml:space="preserve">Agriculture, and local governments cooperating.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90943" w:rsidRDefault="00F90943" w:rsidP="00FE0ABB">
      <w:pPr>
        <w:spacing w:line="240" w:lineRule="auto"/>
      </w:pPr>
      <w:r>
        <w:separator/>
      </w:r>
    </w:p>
  </w:footnote>
  <w:footnote w:type="continuationSeparator" w:id="0">
    <w:p w:rsidR="00F90943" w:rsidRDefault="00F90943" w:rsidP="00FE0A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C0B96" w:rsidRDefault="000C0B96" w:rsidP="000C0B96">
    <w:pPr>
      <w:pStyle w:val="Header"/>
    </w:pPr>
    <w:r w:rsidRPr="00FE0ABB">
      <w:rPr>
        <w:noProof/>
        <w:lang w:eastAsia="en-US"/>
      </w:rPr>
      <mc:AlternateContent>
        <mc:Choice Requires="wps">
          <w:drawing>
            <wp:anchor distT="0" distB="0" distL="114300" distR="114300" simplePos="0" relativeHeight="251666432" behindDoc="0" locked="0" layoutInCell="1" allowOverlap="1" wp14:anchorId="183EAD8D" wp14:editId="3794C693">
              <wp:simplePos x="0" y="0"/>
              <wp:positionH relativeFrom="column">
                <wp:posOffset>2971800</wp:posOffset>
              </wp:positionH>
              <wp:positionV relativeFrom="paragraph">
                <wp:posOffset>85725</wp:posOffset>
              </wp:positionV>
              <wp:extent cx="1828800" cy="497205"/>
              <wp:effectExtent l="0" t="0" r="0" b="10795"/>
              <wp:wrapSquare wrapText="bothSides"/>
              <wp:docPr id="1294313065" name="Text Box 1294313065"/>
              <wp:cNvGraphicFramePr/>
              <a:graphic xmlns:a="http://schemas.openxmlformats.org/drawingml/2006/main">
                <a:graphicData uri="http://schemas.microsoft.com/office/word/2010/wordprocessingShape">
                  <wps:wsp>
                    <wps:cNvSpPr txBox="1"/>
                    <wps:spPr>
                      <a:xfrm>
                        <a:off x="0" y="0"/>
                        <a:ext cx="1828800" cy="497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C0B96" w:rsidRPr="00017DF7" w:rsidRDefault="000C0B96" w:rsidP="000C0B96">
                          <w:pPr>
                            <w:spacing w:after="26" w:line="240" w:lineRule="auto"/>
                            <w:rPr>
                              <w:rFonts w:cs="Arial"/>
                              <w:b/>
                              <w:bCs/>
                              <w:sz w:val="16"/>
                              <w:szCs w:val="15"/>
                            </w:rPr>
                          </w:pPr>
                          <w:r>
                            <w:rPr>
                              <w:rFonts w:cs="Arial"/>
                              <w:b/>
                              <w:bCs/>
                              <w:sz w:val="16"/>
                              <w:szCs w:val="15"/>
                            </w:rPr>
                            <w:t>N.</w:t>
                          </w:r>
                          <w:r w:rsidRPr="00017DF7">
                            <w:rPr>
                              <w:rFonts w:cs="Arial"/>
                              <w:b/>
                              <w:bCs/>
                              <w:sz w:val="16"/>
                              <w:szCs w:val="15"/>
                            </w:rPr>
                            <w:t>C</w:t>
                          </w:r>
                          <w:r>
                            <w:rPr>
                              <w:rFonts w:cs="Arial"/>
                              <w:b/>
                              <w:bCs/>
                              <w:sz w:val="16"/>
                              <w:szCs w:val="15"/>
                            </w:rPr>
                            <w:t>. Cooperative Extension</w:t>
                          </w:r>
                        </w:p>
                        <w:p w:rsidR="000C0B96" w:rsidRPr="00017DF7" w:rsidRDefault="000C0B96" w:rsidP="000C0B96">
                          <w:pPr>
                            <w:spacing w:after="26" w:line="240" w:lineRule="auto"/>
                            <w:rPr>
                              <w:rFonts w:cs="Arial"/>
                              <w:bCs/>
                              <w:sz w:val="16"/>
                              <w:szCs w:val="15"/>
                            </w:rPr>
                          </w:pPr>
                          <w:r>
                            <w:rPr>
                              <w:rFonts w:cs="Arial"/>
                              <w:bCs/>
                              <w:sz w:val="16"/>
                              <w:szCs w:val="15"/>
                            </w:rPr>
                            <w:t xml:space="preserve">Montgomery County Center </w:t>
                          </w:r>
                        </w:p>
                        <w:p w:rsidR="000C0B96" w:rsidRPr="00017DF7" w:rsidRDefault="000C0B96" w:rsidP="000C0B96">
                          <w:pPr>
                            <w:spacing w:after="26" w:line="240" w:lineRule="auto"/>
                            <w:rPr>
                              <w:rFonts w:cs="Arial"/>
                              <w:bCs/>
                              <w:sz w:val="16"/>
                              <w:szCs w:val="15"/>
                            </w:rPr>
                          </w:pPr>
                          <w:r>
                            <w:rPr>
                              <w:rFonts w:cs="Arial"/>
                              <w:bCs/>
                              <w:sz w:val="16"/>
                              <w:szCs w:val="15"/>
                            </w:rPr>
                            <w:t>montgomery.</w:t>
                          </w:r>
                          <w:r w:rsidRPr="00017DF7">
                            <w:rPr>
                              <w:rFonts w:cs="Arial"/>
                              <w:bCs/>
                              <w:sz w:val="16"/>
                              <w:szCs w:val="15"/>
                            </w:rPr>
                            <w:t>ces.</w:t>
                          </w:r>
                          <w:r>
                            <w:rPr>
                              <w:rFonts w:cs="Arial"/>
                              <w:bCs/>
                              <w:sz w:val="16"/>
                              <w:szCs w:val="15"/>
                            </w:rPr>
                            <w:t>ncsu.edu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EAD8D" id="_x0000_t202" coordsize="21600,21600" o:spt="202" path="m,l,21600r21600,l21600,xe">
              <v:stroke joinstyle="miter"/>
              <v:path gradientshapeok="t" o:connecttype="rect"/>
            </v:shapetype>
            <v:shape id="Text Box 1294313065" o:spid="_x0000_s1026" type="#_x0000_t202" style="position:absolute;margin-left:234pt;margin-top:6.75pt;width:2in;height: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DkLVQIAACQFAAAOAAAAZHJzL2Uyb0RvYy54bWysVEtv2zAMvg/YfxB0X50Ge2RBnCJr0WFA&#13;&#10;0RZrh54VWWqMyaJGMbGzXz9KttMu26XDLjItvj9+1OKsa5zYGYw1+FKenkykMF5DVfvHUn67v3wz&#13;&#10;kyKS8pVy4E0p9ybKs+XrV4s2zM0UNuAqg4KD+DhvQyk3RGFeFFFvTKPiCQTjWWkBG0X8i49Fharl&#13;&#10;6I0rppPJ+6IFrAKCNjHy7UWvlMsc31qj6cbaaEi4UnJtlE/M5zqdxXKh5o+owqbWQxnqH6poVO05&#13;&#10;6SHUhSIltlj/EaqpNUIESycamgKsrbXJPXA3p5Ojbu42KpjcC4MTwwGm+P/C6uvdXbhFQd0n6HiA&#13;&#10;CZA2xHnky9RPZ7FJX65UsJ4h3B9gMx0JnZxm09lswirNurcfP0wn71KY4sk7YKTPBhqRhFIijyWj&#13;&#10;pXZXkXrT0SQl83BZO5dH4/xvFxyzvzF5toP3U8FZor0zycv5r8aKusp1p4vMKnPuUOwU80FpbTzl&#13;&#10;lnNctk5WlnO/xHGwT659VS9xPnjkzODp4NzUHjCjdFR29X0s2fb2DPWzvpNI3bobBrmGas/zReip&#13;&#10;H4O+rHkIVyrSrULmOs+N95du+LAO2lLCIEmxAfz5t/tkzxRkrRQt704p44+tQiOF++KZnGnRRgFH&#13;&#10;YT0KftucA8N/yi9D0FlkByQ3ihaheeC1XqUsrFJec65S0iieU7/B/Cxos1plI16noOjK3wWdQic4&#13;&#10;E6XuuweFYeAdMWOvYdwqNT+iX2+bPD2stgS2ztxMgPYoDkDzKmZ2D89G2vXn/9nq6XFb/gIAAP//&#13;&#10;AwBQSwMEFAAGAAgAAAAhAIq4oZ7jAAAADgEAAA8AAABkcnMvZG93bnJldi54bWxMj0FPwzAMhe9I&#13;&#10;/IfISNxYOmCl65pOE7ATEqIrB45p47XVGqc02db9e8wJLpbsZz+/L1tPthcnHH3nSMF8FoFAqp3p&#13;&#10;qFHwWW7vEhA+aDK6d4QKLuhhnV9fZTo17kwFnnahEWxCPtUK2hCGVEpft2i1n7kBibW9G60O3I6N&#13;&#10;NKM+s7nt5X0UxdLqjvhDqwd8brE+7I5WweaLitfu+736KPZFV5bLiN7ig1K3N9PListmBSLgFP4u&#13;&#10;4JeB80POwSp3JONFr+AxThgosPCwAMELT4uYB5WC5TwBmWfyP0b+AwAA//8DAFBLAQItABQABgAI&#13;&#10;AAAAIQC2gziS/gAAAOEBAAATAAAAAAAAAAAAAAAAAAAAAABbQ29udGVudF9UeXBlc10ueG1sUEsB&#13;&#10;Ai0AFAAGAAgAAAAhADj9If/WAAAAlAEAAAsAAAAAAAAAAAAAAAAALwEAAF9yZWxzLy5yZWxzUEsB&#13;&#10;Ai0AFAAGAAgAAAAhAG+sOQtVAgAAJAUAAA4AAAAAAAAAAAAAAAAALgIAAGRycy9lMm9Eb2MueG1s&#13;&#10;UEsBAi0AFAAGAAgAAAAhAIq4oZ7jAAAADgEAAA8AAAAAAAAAAAAAAAAArwQAAGRycy9kb3ducmV2&#13;&#10;LnhtbFBLBQYAAAAABAAEAPMAAAC/BQAAAAA=&#13;&#10;" filled="f" stroked="f">
              <v:textbox inset="0,0,0,0">
                <w:txbxContent>
                  <w:p w:rsidR="000C0B96" w:rsidRPr="00017DF7" w:rsidRDefault="000C0B96" w:rsidP="000C0B96">
                    <w:pPr>
                      <w:spacing w:after="26" w:line="240" w:lineRule="auto"/>
                      <w:rPr>
                        <w:rFonts w:cs="Arial"/>
                        <w:b/>
                        <w:bCs/>
                        <w:sz w:val="16"/>
                        <w:szCs w:val="15"/>
                      </w:rPr>
                    </w:pPr>
                    <w:r>
                      <w:rPr>
                        <w:rFonts w:cs="Arial"/>
                        <w:b/>
                        <w:bCs/>
                        <w:sz w:val="16"/>
                        <w:szCs w:val="15"/>
                      </w:rPr>
                      <w:t>N.</w:t>
                    </w:r>
                    <w:r w:rsidRPr="00017DF7">
                      <w:rPr>
                        <w:rFonts w:cs="Arial"/>
                        <w:b/>
                        <w:bCs/>
                        <w:sz w:val="16"/>
                        <w:szCs w:val="15"/>
                      </w:rPr>
                      <w:t>C</w:t>
                    </w:r>
                    <w:r>
                      <w:rPr>
                        <w:rFonts w:cs="Arial"/>
                        <w:b/>
                        <w:bCs/>
                        <w:sz w:val="16"/>
                        <w:szCs w:val="15"/>
                      </w:rPr>
                      <w:t>. Cooperative Extension</w:t>
                    </w:r>
                  </w:p>
                  <w:p w:rsidR="000C0B96" w:rsidRPr="00017DF7" w:rsidRDefault="000C0B96" w:rsidP="000C0B96">
                    <w:pPr>
                      <w:spacing w:after="26" w:line="240" w:lineRule="auto"/>
                      <w:rPr>
                        <w:rFonts w:cs="Arial"/>
                        <w:bCs/>
                        <w:sz w:val="16"/>
                        <w:szCs w:val="15"/>
                      </w:rPr>
                    </w:pPr>
                    <w:r>
                      <w:rPr>
                        <w:rFonts w:cs="Arial"/>
                        <w:bCs/>
                        <w:sz w:val="16"/>
                        <w:szCs w:val="15"/>
                      </w:rPr>
                      <w:t xml:space="preserve">Montgomery County Center </w:t>
                    </w:r>
                  </w:p>
                  <w:p w:rsidR="000C0B96" w:rsidRPr="00017DF7" w:rsidRDefault="000C0B96" w:rsidP="000C0B96">
                    <w:pPr>
                      <w:spacing w:after="26" w:line="240" w:lineRule="auto"/>
                      <w:rPr>
                        <w:rFonts w:cs="Arial"/>
                        <w:bCs/>
                        <w:sz w:val="16"/>
                        <w:szCs w:val="15"/>
                      </w:rPr>
                    </w:pPr>
                    <w:r>
                      <w:rPr>
                        <w:rFonts w:cs="Arial"/>
                        <w:bCs/>
                        <w:sz w:val="16"/>
                        <w:szCs w:val="15"/>
                      </w:rPr>
                      <w:t>montgomery.</w:t>
                    </w:r>
                    <w:r w:rsidRPr="00017DF7">
                      <w:rPr>
                        <w:rFonts w:cs="Arial"/>
                        <w:bCs/>
                        <w:sz w:val="16"/>
                        <w:szCs w:val="15"/>
                      </w:rPr>
                      <w:t>ces.</w:t>
                    </w:r>
                    <w:r>
                      <w:rPr>
                        <w:rFonts w:cs="Arial"/>
                        <w:bCs/>
                        <w:sz w:val="16"/>
                        <w:szCs w:val="15"/>
                      </w:rPr>
                      <w:t>ncsu.edu</w:t>
                    </w:r>
                  </w:p>
                </w:txbxContent>
              </v:textbox>
              <w10:wrap type="square"/>
            </v:shape>
          </w:pict>
        </mc:Fallback>
      </mc:AlternateContent>
    </w:r>
    <w:r>
      <w:rPr>
        <w:noProof/>
        <w:lang w:eastAsia="en-US"/>
      </w:rPr>
      <w:drawing>
        <wp:anchor distT="0" distB="0" distL="114300" distR="114300" simplePos="0" relativeHeight="251668480" behindDoc="0" locked="0" layoutInCell="1" allowOverlap="1" wp14:anchorId="6192D2C3" wp14:editId="58AC691E">
          <wp:simplePos x="0" y="0"/>
          <wp:positionH relativeFrom="margin">
            <wp:align>left</wp:align>
          </wp:positionH>
          <wp:positionV relativeFrom="paragraph">
            <wp:posOffset>96520</wp:posOffset>
          </wp:positionV>
          <wp:extent cx="2057400" cy="426085"/>
          <wp:effectExtent l="0" t="0" r="0" b="5715"/>
          <wp:wrapTight wrapText="bothSides">
            <wp:wrapPolygon edited="0">
              <wp:start x="0" y="0"/>
              <wp:lineTo x="0" y="20602"/>
              <wp:lineTo x="21333" y="20602"/>
              <wp:lineTo x="21333" y="0"/>
              <wp:lineTo x="0" y="0"/>
            </wp:wrapPolygon>
          </wp:wrapTight>
          <wp:docPr id="1728663767" name="Picture 1728663767" descr="Macintosh HD:Users:tjmoore3:Desktop:Extension:*Extension Planning-Rebranding:Branding_EMG:A&amp;T Branding Comm.:Co-Branding:Logo/Graphic Drafts:FINAL Co-brand Logos (Flag Concepts):NC COOPERATIVE EXTENSION_CO-BRAND LOGOS_FINAL:NCCE Brand Sprokit Logos:NCCooperativeExtension-V-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jmoore3:Desktop:Extension:*Extension Planning-Rebranding:Branding_EMG:A&amp;T Branding Comm.:Co-Branding:Logo/Graphic Drafts:FINAL Co-brand Logos (Flag Concepts):NC COOPERATIVE EXTENSION_CO-BRAND LOGOS_FINAL:NCCE Brand Sprokit Logos:NCCooperativeExtension-V-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b="45438"/>
                  <a:stretch/>
                </pic:blipFill>
                <pic:spPr bwMode="auto">
                  <a:xfrm>
                    <a:off x="0" y="0"/>
                    <a:ext cx="2057400" cy="4260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FE0ABB">
      <w:rPr>
        <w:noProof/>
        <w:lang w:eastAsia="en-US"/>
      </w:rPr>
      <mc:AlternateContent>
        <mc:Choice Requires="wps">
          <w:drawing>
            <wp:anchor distT="0" distB="0" distL="114300" distR="114300" simplePos="0" relativeHeight="251667456" behindDoc="0" locked="0" layoutInCell="1" allowOverlap="1" wp14:anchorId="69497B6A" wp14:editId="43107157">
              <wp:simplePos x="0" y="0"/>
              <wp:positionH relativeFrom="column">
                <wp:posOffset>4914900</wp:posOffset>
              </wp:positionH>
              <wp:positionV relativeFrom="paragraph">
                <wp:posOffset>86360</wp:posOffset>
              </wp:positionV>
              <wp:extent cx="1653540" cy="599440"/>
              <wp:effectExtent l="0" t="0" r="22860" b="10160"/>
              <wp:wrapTight wrapText="bothSides">
                <wp:wrapPolygon edited="0">
                  <wp:start x="0" y="0"/>
                  <wp:lineTo x="0" y="21051"/>
                  <wp:lineTo x="21567" y="21051"/>
                  <wp:lineTo x="21567" y="0"/>
                  <wp:lineTo x="0" y="0"/>
                </wp:wrapPolygon>
              </wp:wrapTight>
              <wp:docPr id="658161958" name="Text Box 658161958"/>
              <wp:cNvGraphicFramePr/>
              <a:graphic xmlns:a="http://schemas.openxmlformats.org/drawingml/2006/main">
                <a:graphicData uri="http://schemas.microsoft.com/office/word/2010/wordprocessingShape">
                  <wps:wsp>
                    <wps:cNvSpPr txBox="1"/>
                    <wps:spPr>
                      <a:xfrm>
                        <a:off x="0" y="0"/>
                        <a:ext cx="1653540" cy="5994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C0B96" w:rsidRDefault="000C0B96" w:rsidP="000C0B96">
                          <w:pPr>
                            <w:spacing w:after="26" w:line="240" w:lineRule="auto"/>
                            <w:rPr>
                              <w:rFonts w:cs="Arial"/>
                              <w:sz w:val="16"/>
                              <w:szCs w:val="15"/>
                            </w:rPr>
                          </w:pPr>
                          <w:r>
                            <w:rPr>
                              <w:rFonts w:cs="Arial"/>
                              <w:sz w:val="16"/>
                              <w:szCs w:val="15"/>
                            </w:rPr>
                            <w:t>203 West Main Street</w:t>
                          </w:r>
                        </w:p>
                        <w:p w:rsidR="000C0B96" w:rsidRPr="00017DF7" w:rsidRDefault="000C0B96" w:rsidP="000C0B96">
                          <w:pPr>
                            <w:spacing w:after="26" w:line="240" w:lineRule="auto"/>
                            <w:rPr>
                              <w:rFonts w:cs="Arial"/>
                              <w:sz w:val="16"/>
                              <w:szCs w:val="15"/>
                            </w:rPr>
                          </w:pPr>
                          <w:r>
                            <w:rPr>
                              <w:rFonts w:cs="Arial"/>
                              <w:sz w:val="16"/>
                              <w:szCs w:val="15"/>
                            </w:rPr>
                            <w:t>Troy, NC 27371</w:t>
                          </w:r>
                        </w:p>
                        <w:p w:rsidR="000C0B96" w:rsidRDefault="000C0B96" w:rsidP="000C0B96">
                          <w:pPr>
                            <w:spacing w:after="26" w:line="240" w:lineRule="auto"/>
                            <w:rPr>
                              <w:rFonts w:cs="Arial"/>
                              <w:sz w:val="16"/>
                              <w:szCs w:val="15"/>
                            </w:rPr>
                          </w:pPr>
                          <w:r w:rsidRPr="00017DF7">
                            <w:rPr>
                              <w:rFonts w:cs="Arial"/>
                              <w:sz w:val="16"/>
                              <w:szCs w:val="15"/>
                            </w:rPr>
                            <w:t xml:space="preserve">P: </w:t>
                          </w:r>
                          <w:r>
                            <w:rPr>
                              <w:rFonts w:cs="Arial"/>
                              <w:sz w:val="16"/>
                              <w:szCs w:val="15"/>
                            </w:rPr>
                            <w:t>910-576-6011</w:t>
                          </w:r>
                        </w:p>
                        <w:p w:rsidR="000C0B96" w:rsidRPr="00017DF7" w:rsidRDefault="000C0B96" w:rsidP="000C0B96">
                          <w:pPr>
                            <w:spacing w:after="26" w:line="240" w:lineRule="auto"/>
                            <w:rPr>
                              <w:rFonts w:cs="Arial"/>
                              <w:sz w:val="16"/>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97B6A" id="Text Box 658161958" o:spid="_x0000_s1027" type="#_x0000_t202" style="position:absolute;margin-left:387pt;margin-top:6.8pt;width:130.2pt;height:4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O4+WAIAACsFAAAOAAAAZHJzL2Uyb0RvYy54bWysVN9P2zAQfp+0/8Hy+0hhgEZFijoQ0yQE&#13;&#10;CJh4dh27jeb4vPO1SffX7+wkpWN7YdqLc/Hddz++u/P5Rdc4sTEYa/ClPDyYSGG8hqr2y1J+e7r+&#13;&#10;8EmKSMpXyoE3pdyaKC9m79+dt2FqjmAFrjIo2ImP0zaUckUUpkUR9co0Kh5AMJ6VFrBRxL+4LCpU&#13;&#10;LXtvXHE0mZwWLWAVELSJkW+veqWcZf/WGk131kZDwpWSc6N8Yj4X6Sxm52q6RBVWtR7SUP+QRaNq&#13;&#10;z0F3rq4UKbHG+g9XTa0RIlg60NAUYG2tTa6BqzmcvKrmcaWCybUwOTHsaIr/z62+3TyGexTUfYaO&#13;&#10;G5gIaUOcRr5M9XQWm/TlTAXrmcLtjjbTkdAJdHry8eSYVZp1J2dnxyyzm+IFHTDSFwONSEIpkduS&#13;&#10;2VKbm0i96WiSgnm4rp3LrXH+twv22d+Y3NsB/ZJwlmjrTEI5/2CsqKucd7rIU2UuHYqN4nlQWhtP&#13;&#10;ueTsl62TleXYbwEO9gnaZ/UW8A6RI4OnHbipPWBm6VXa1fcxZdvbM9V7dSeRukXHhe/1cwHVltuM&#13;&#10;0G9ADPq65l7cqEj3CnnkuX28xnTHh3XQlhIGSYoV4M+/3Sd7nkTWStHyCpUy/lgrNFK4r55nNO3b&#13;&#10;KOAoLEbBr5tL4C4c8gMRdBYZgORG0SI0z7zd8xSFVcprjlVKGsVL6heZXwdt5vNsxFsVFN34x6CT&#13;&#10;68Rqmqyn7llhGMaPeHBvYVwuNX01hb1tQnqYrwlsnUc08dqzOPDNG5mHfHg90srv/2erlzdu9gsA&#13;&#10;AP//AwBQSwMEFAAGAAgAAAAhAP5tkQDkAAAAEAEAAA8AAABkcnMvZG93bnJldi54bWxMj09PwzAM&#13;&#10;xe9IfIfISNxYAqu60TWdJv6ckBBdOXBMG6+N1jilybby7UlPcLFsPfv5/fLtZHt2xtEbRxLuFwIY&#13;&#10;UuO0oVbCZ/V6twbmgyKtekco4Qc9bIvrq1xl2l2oxPM+tCyakM+UhC6EIePcNx1a5RduQIrawY1W&#13;&#10;hTiOLdejukRz2/MHIVJulaH4oVMDPnXYHPcnK2H3ReWL+X6vP8pDaarqUdBbepTy9mZ63sSy2wAL&#13;&#10;OIW/C5gZYn4oYrDanUh71ktYrZIIFKKwTIHNC2KZJMDquVsL4EXO/4MUvwAAAP//AwBQSwECLQAU&#13;&#10;AAYACAAAACEAtoM4kv4AAADhAQAAEwAAAAAAAAAAAAAAAAAAAAAAW0NvbnRlbnRfVHlwZXNdLnht&#13;&#10;bFBLAQItABQABgAIAAAAIQA4/SH/1gAAAJQBAAALAAAAAAAAAAAAAAAAAC8BAABfcmVscy8ucmVs&#13;&#10;c1BLAQItABQABgAIAAAAIQBJ7O4+WAIAACsFAAAOAAAAAAAAAAAAAAAAAC4CAABkcnMvZTJvRG9j&#13;&#10;LnhtbFBLAQItABQABgAIAAAAIQD+bZEA5AAAABABAAAPAAAAAAAAAAAAAAAAALIEAABkcnMvZG93&#13;&#10;bnJldi54bWxQSwUGAAAAAAQABADzAAAAwwUAAAAA&#13;&#10;" filled="f" stroked="f">
              <v:textbox inset="0,0,0,0">
                <w:txbxContent>
                  <w:p w:rsidR="000C0B96" w:rsidRDefault="000C0B96" w:rsidP="000C0B96">
                    <w:pPr>
                      <w:spacing w:after="26" w:line="240" w:lineRule="auto"/>
                      <w:rPr>
                        <w:rFonts w:cs="Arial"/>
                        <w:sz w:val="16"/>
                        <w:szCs w:val="15"/>
                      </w:rPr>
                    </w:pPr>
                    <w:r>
                      <w:rPr>
                        <w:rFonts w:cs="Arial"/>
                        <w:sz w:val="16"/>
                        <w:szCs w:val="15"/>
                      </w:rPr>
                      <w:t>203 West Main Street</w:t>
                    </w:r>
                  </w:p>
                  <w:p w:rsidR="000C0B96" w:rsidRPr="00017DF7" w:rsidRDefault="000C0B96" w:rsidP="000C0B96">
                    <w:pPr>
                      <w:spacing w:after="26" w:line="240" w:lineRule="auto"/>
                      <w:rPr>
                        <w:rFonts w:cs="Arial"/>
                        <w:sz w:val="16"/>
                        <w:szCs w:val="15"/>
                      </w:rPr>
                    </w:pPr>
                    <w:r>
                      <w:rPr>
                        <w:rFonts w:cs="Arial"/>
                        <w:sz w:val="16"/>
                        <w:szCs w:val="15"/>
                      </w:rPr>
                      <w:t>Troy, NC 27371</w:t>
                    </w:r>
                  </w:p>
                  <w:p w:rsidR="000C0B96" w:rsidRDefault="000C0B96" w:rsidP="000C0B96">
                    <w:pPr>
                      <w:spacing w:after="26" w:line="240" w:lineRule="auto"/>
                      <w:rPr>
                        <w:rFonts w:cs="Arial"/>
                        <w:sz w:val="16"/>
                        <w:szCs w:val="15"/>
                      </w:rPr>
                    </w:pPr>
                    <w:r w:rsidRPr="00017DF7">
                      <w:rPr>
                        <w:rFonts w:cs="Arial"/>
                        <w:sz w:val="16"/>
                        <w:szCs w:val="15"/>
                      </w:rPr>
                      <w:t xml:space="preserve">P: </w:t>
                    </w:r>
                    <w:r>
                      <w:rPr>
                        <w:rFonts w:cs="Arial"/>
                        <w:sz w:val="16"/>
                        <w:szCs w:val="15"/>
                      </w:rPr>
                      <w:t>910-576-6011</w:t>
                    </w:r>
                  </w:p>
                  <w:p w:rsidR="000C0B96" w:rsidRPr="00017DF7" w:rsidRDefault="000C0B96" w:rsidP="000C0B96">
                    <w:pPr>
                      <w:spacing w:after="26" w:line="240" w:lineRule="auto"/>
                      <w:rPr>
                        <w:rFonts w:cs="Arial"/>
                        <w:sz w:val="16"/>
                        <w:szCs w:val="15"/>
                      </w:rPr>
                    </w:pPr>
                  </w:p>
                </w:txbxContent>
              </v:textbox>
              <w10:wrap type="tight"/>
            </v:shape>
          </w:pict>
        </mc:Fallback>
      </mc:AlternateContent>
    </w:r>
  </w:p>
  <w:p w:rsidR="000C0B96" w:rsidRPr="000C0B96" w:rsidRDefault="000C0B96" w:rsidP="000C0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3D24" w:rsidRDefault="00285DC6">
    <w:pPr>
      <w:pStyle w:val="Header"/>
    </w:pPr>
    <w:r w:rsidRPr="00FE0ABB">
      <w:rPr>
        <w:noProof/>
        <w:lang w:eastAsia="en-US"/>
      </w:rPr>
      <mc:AlternateContent>
        <mc:Choice Requires="wps">
          <w:drawing>
            <wp:anchor distT="0" distB="0" distL="114300" distR="114300" simplePos="0" relativeHeight="251660288" behindDoc="0" locked="0" layoutInCell="1" allowOverlap="1" wp14:anchorId="4891E525" wp14:editId="603D4721">
              <wp:simplePos x="0" y="0"/>
              <wp:positionH relativeFrom="column">
                <wp:posOffset>2971800</wp:posOffset>
              </wp:positionH>
              <wp:positionV relativeFrom="paragraph">
                <wp:posOffset>85725</wp:posOffset>
              </wp:positionV>
              <wp:extent cx="1828800" cy="497205"/>
              <wp:effectExtent l="0" t="0" r="0" b="1079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497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03D24" w:rsidRPr="00017DF7" w:rsidRDefault="00285DC6" w:rsidP="00FE0ABB">
                          <w:pPr>
                            <w:spacing w:after="26" w:line="240" w:lineRule="auto"/>
                            <w:rPr>
                              <w:rFonts w:cs="Arial"/>
                              <w:b/>
                              <w:bCs/>
                              <w:sz w:val="16"/>
                              <w:szCs w:val="15"/>
                            </w:rPr>
                          </w:pPr>
                          <w:r>
                            <w:rPr>
                              <w:rFonts w:cs="Arial"/>
                              <w:b/>
                              <w:bCs/>
                              <w:sz w:val="16"/>
                              <w:szCs w:val="15"/>
                            </w:rPr>
                            <w:t>N.</w:t>
                          </w:r>
                          <w:r w:rsidR="00303D24" w:rsidRPr="00017DF7">
                            <w:rPr>
                              <w:rFonts w:cs="Arial"/>
                              <w:b/>
                              <w:bCs/>
                              <w:sz w:val="16"/>
                              <w:szCs w:val="15"/>
                            </w:rPr>
                            <w:t>C</w:t>
                          </w:r>
                          <w:r>
                            <w:rPr>
                              <w:rFonts w:cs="Arial"/>
                              <w:b/>
                              <w:bCs/>
                              <w:sz w:val="16"/>
                              <w:szCs w:val="15"/>
                            </w:rPr>
                            <w:t>. Cooperative Extension</w:t>
                          </w:r>
                        </w:p>
                        <w:p w:rsidR="00303D24" w:rsidRPr="00017DF7" w:rsidRDefault="005274B7" w:rsidP="00FE0ABB">
                          <w:pPr>
                            <w:spacing w:after="26" w:line="240" w:lineRule="auto"/>
                            <w:rPr>
                              <w:rFonts w:cs="Arial"/>
                              <w:bCs/>
                              <w:sz w:val="16"/>
                              <w:szCs w:val="15"/>
                            </w:rPr>
                          </w:pPr>
                          <w:r>
                            <w:rPr>
                              <w:rFonts w:cs="Arial"/>
                              <w:bCs/>
                              <w:sz w:val="16"/>
                              <w:szCs w:val="15"/>
                            </w:rPr>
                            <w:t>Montgomery</w:t>
                          </w:r>
                          <w:r w:rsidR="00285DC6">
                            <w:rPr>
                              <w:rFonts w:cs="Arial"/>
                              <w:bCs/>
                              <w:sz w:val="16"/>
                              <w:szCs w:val="15"/>
                            </w:rPr>
                            <w:t xml:space="preserve"> County Center </w:t>
                          </w:r>
                        </w:p>
                        <w:p w:rsidR="00303D24" w:rsidRPr="00017DF7" w:rsidRDefault="005274B7" w:rsidP="00FE0ABB">
                          <w:pPr>
                            <w:spacing w:after="26" w:line="240" w:lineRule="auto"/>
                            <w:rPr>
                              <w:rFonts w:cs="Arial"/>
                              <w:bCs/>
                              <w:sz w:val="16"/>
                              <w:szCs w:val="15"/>
                            </w:rPr>
                          </w:pPr>
                          <w:r>
                            <w:rPr>
                              <w:rFonts w:cs="Arial"/>
                              <w:bCs/>
                              <w:sz w:val="16"/>
                              <w:szCs w:val="15"/>
                            </w:rPr>
                            <w:t>montgomery</w:t>
                          </w:r>
                          <w:r w:rsidR="00303D24">
                            <w:rPr>
                              <w:rFonts w:cs="Arial"/>
                              <w:bCs/>
                              <w:sz w:val="16"/>
                              <w:szCs w:val="15"/>
                            </w:rPr>
                            <w:t>.</w:t>
                          </w:r>
                          <w:r w:rsidR="00303D24" w:rsidRPr="00017DF7">
                            <w:rPr>
                              <w:rFonts w:cs="Arial"/>
                              <w:bCs/>
                              <w:sz w:val="16"/>
                              <w:szCs w:val="15"/>
                            </w:rPr>
                            <w:t>ces.</w:t>
                          </w:r>
                          <w:r w:rsidR="00303D24">
                            <w:rPr>
                              <w:rFonts w:cs="Arial"/>
                              <w:bCs/>
                              <w:sz w:val="16"/>
                              <w:szCs w:val="15"/>
                            </w:rPr>
                            <w:t>ncsu.edu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1E525" id="_x0000_t202" coordsize="21600,21600" o:spt="202" path="m,l,21600r21600,l21600,xe">
              <v:stroke joinstyle="miter"/>
              <v:path gradientshapeok="t" o:connecttype="rect"/>
            </v:shapetype>
            <v:shape id="Text Box 2" o:spid="_x0000_s1028" type="#_x0000_t202" style="position:absolute;margin-left:234pt;margin-top:6.75pt;width:2in;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diWWwIAACsFAAAOAAAAZHJzL2Uyb0RvYy54bWysVEtv2zAMvg/YfxB0X50Ge2RBnCJr0WFA&#13;&#10;0RZrh54VWWqMyaJGMbGzXz9KttMu26XDLjIt8uPjI6nFWdc4sTMYa/ClPD2ZSGG8hqr2j6X8dn/5&#13;&#10;ZiZFJOUr5cCbUu5NlGfL168WbZibKWzAVQYFO/Fx3oZSbojCvCii3phGxRMIxrPSAjaK+BcfiwpV&#13;&#10;y94bV0wnk/dFC1gFBG1i5NuLXimX2b+1RtONtdGQcKXk3CifmM91OovlQs0fUYVNrYc01D9k0aja&#13;&#10;c9CDqwtFSmyx/sNVU2uECJZONDQFWFtrk2vgak4nR9XcbVQwuRYmJ4YDTfH/udXXu7twi4K6T9Bx&#13;&#10;AxMhbYjzyJepns5ik76cqWA9U7g/0GY6EjqBZtPZbMIqzbq3Hz9MJ++Sm+IJHTDSZwONSEIpkduS&#13;&#10;2VK7q0i96WiSgnm4rJ3LrXH+twv22d+Y3NsB/ZRwlmjvTEI5/9VYUVc573SRp8qcOxQ7xfOgtDae&#13;&#10;csnZL1snK8uxXwIc7BO0z+ol4AMiRwZPB3BTe8DM0lHa1fcxZdvbM9XP6k4ideuOCy/ldOznGqo9&#13;&#10;txmh34AY9GXNvbhSkW4V8shz+3iN6YYP66AtJQySFBvAn3+7T/Y8iayVouUVKmX8sVVopHBfPM9o&#13;&#10;2rdRwFFYj4LfNufAXTjlByLoLDIAyY2iRWgeeLtXKQqrlNccq5Q0iufULzK/DtqsVtmItyoouvJ3&#13;&#10;QSfXidU0Wffdg8IwjB/x4F7DuFxqfjSFvW1CelhtCWydRzTx2rM48M0bmYd8eD3Syj//z1ZPb9zy&#13;&#10;FwAAAP//AwBQSwMEFAAGAAgAAAAhAIq4oZ7jAAAADgEAAA8AAABkcnMvZG93bnJldi54bWxMj0FP&#13;&#10;wzAMhe9I/IfISNxYOmCl65pOE7ATEqIrB45p47XVGqc02db9e8wJLpbsZz+/L1tPthcnHH3nSMF8&#13;&#10;FoFAqp3pqFHwWW7vEhA+aDK6d4QKLuhhnV9fZTo17kwFnnahEWxCPtUK2hCGVEpft2i1n7kBibW9&#13;&#10;G60O3I6NNKM+s7nt5X0UxdLqjvhDqwd8brE+7I5WweaLitfu+736KPZFV5bLiN7ig1K3N9PListm&#13;&#10;BSLgFP4u4JeB80POwSp3JONFr+AxThgosPCwAMELT4uYB5WC5TwBmWfyP0b+AwAA//8DAFBLAQIt&#13;&#10;ABQABgAIAAAAIQC2gziS/gAAAOEBAAATAAAAAAAAAAAAAAAAAAAAAABbQ29udGVudF9UeXBlc10u&#13;&#10;eG1sUEsBAi0AFAAGAAgAAAAhADj9If/WAAAAlAEAAAsAAAAAAAAAAAAAAAAALwEAAF9yZWxzLy5y&#13;&#10;ZWxzUEsBAi0AFAAGAAgAAAAhAJMN2JZbAgAAKwUAAA4AAAAAAAAAAAAAAAAALgIAAGRycy9lMm9E&#13;&#10;b2MueG1sUEsBAi0AFAAGAAgAAAAhAIq4oZ7jAAAADgEAAA8AAAAAAAAAAAAAAAAAtQQAAGRycy9k&#13;&#10;b3ducmV2LnhtbFBLBQYAAAAABAAEAPMAAADFBQAAAAA=&#13;&#10;" filled="f" stroked="f">
              <v:textbox inset="0,0,0,0">
                <w:txbxContent>
                  <w:p w:rsidR="00303D24" w:rsidRPr="00017DF7" w:rsidRDefault="00285DC6" w:rsidP="00FE0ABB">
                    <w:pPr>
                      <w:spacing w:after="26" w:line="240" w:lineRule="auto"/>
                      <w:rPr>
                        <w:rFonts w:cs="Arial"/>
                        <w:b/>
                        <w:bCs/>
                        <w:sz w:val="16"/>
                        <w:szCs w:val="15"/>
                      </w:rPr>
                    </w:pPr>
                    <w:r>
                      <w:rPr>
                        <w:rFonts w:cs="Arial"/>
                        <w:b/>
                        <w:bCs/>
                        <w:sz w:val="16"/>
                        <w:szCs w:val="15"/>
                      </w:rPr>
                      <w:t>N.</w:t>
                    </w:r>
                    <w:r w:rsidR="00303D24" w:rsidRPr="00017DF7">
                      <w:rPr>
                        <w:rFonts w:cs="Arial"/>
                        <w:b/>
                        <w:bCs/>
                        <w:sz w:val="16"/>
                        <w:szCs w:val="15"/>
                      </w:rPr>
                      <w:t>C</w:t>
                    </w:r>
                    <w:r>
                      <w:rPr>
                        <w:rFonts w:cs="Arial"/>
                        <w:b/>
                        <w:bCs/>
                        <w:sz w:val="16"/>
                        <w:szCs w:val="15"/>
                      </w:rPr>
                      <w:t>. Cooperative Extension</w:t>
                    </w:r>
                  </w:p>
                  <w:p w:rsidR="00303D24" w:rsidRPr="00017DF7" w:rsidRDefault="005274B7" w:rsidP="00FE0ABB">
                    <w:pPr>
                      <w:spacing w:after="26" w:line="240" w:lineRule="auto"/>
                      <w:rPr>
                        <w:rFonts w:cs="Arial"/>
                        <w:bCs/>
                        <w:sz w:val="16"/>
                        <w:szCs w:val="15"/>
                      </w:rPr>
                    </w:pPr>
                    <w:r>
                      <w:rPr>
                        <w:rFonts w:cs="Arial"/>
                        <w:bCs/>
                        <w:sz w:val="16"/>
                        <w:szCs w:val="15"/>
                      </w:rPr>
                      <w:t>Montgomery</w:t>
                    </w:r>
                    <w:r w:rsidR="00285DC6">
                      <w:rPr>
                        <w:rFonts w:cs="Arial"/>
                        <w:bCs/>
                        <w:sz w:val="16"/>
                        <w:szCs w:val="15"/>
                      </w:rPr>
                      <w:t xml:space="preserve"> County Center </w:t>
                    </w:r>
                  </w:p>
                  <w:p w:rsidR="00303D24" w:rsidRPr="00017DF7" w:rsidRDefault="005274B7" w:rsidP="00FE0ABB">
                    <w:pPr>
                      <w:spacing w:after="26" w:line="240" w:lineRule="auto"/>
                      <w:rPr>
                        <w:rFonts w:cs="Arial"/>
                        <w:bCs/>
                        <w:sz w:val="16"/>
                        <w:szCs w:val="15"/>
                      </w:rPr>
                    </w:pPr>
                    <w:r>
                      <w:rPr>
                        <w:rFonts w:cs="Arial"/>
                        <w:bCs/>
                        <w:sz w:val="16"/>
                        <w:szCs w:val="15"/>
                      </w:rPr>
                      <w:t>montgomery</w:t>
                    </w:r>
                    <w:r w:rsidR="00303D24">
                      <w:rPr>
                        <w:rFonts w:cs="Arial"/>
                        <w:bCs/>
                        <w:sz w:val="16"/>
                        <w:szCs w:val="15"/>
                      </w:rPr>
                      <w:t>.</w:t>
                    </w:r>
                    <w:r w:rsidR="00303D24" w:rsidRPr="00017DF7">
                      <w:rPr>
                        <w:rFonts w:cs="Arial"/>
                        <w:bCs/>
                        <w:sz w:val="16"/>
                        <w:szCs w:val="15"/>
                      </w:rPr>
                      <w:t>ces.</w:t>
                    </w:r>
                    <w:r w:rsidR="00303D24">
                      <w:rPr>
                        <w:rFonts w:cs="Arial"/>
                        <w:bCs/>
                        <w:sz w:val="16"/>
                        <w:szCs w:val="15"/>
                      </w:rPr>
                      <w:t>ncsu.edu</w:t>
                    </w:r>
                  </w:p>
                </w:txbxContent>
              </v:textbox>
              <w10:wrap type="square"/>
            </v:shape>
          </w:pict>
        </mc:Fallback>
      </mc:AlternateContent>
    </w:r>
    <w:r>
      <w:rPr>
        <w:noProof/>
        <w:lang w:eastAsia="en-US"/>
      </w:rPr>
      <w:drawing>
        <wp:anchor distT="0" distB="0" distL="114300" distR="114300" simplePos="0" relativeHeight="251662336" behindDoc="0" locked="0" layoutInCell="1" allowOverlap="1" wp14:anchorId="17787502" wp14:editId="74C02F94">
          <wp:simplePos x="0" y="0"/>
          <wp:positionH relativeFrom="margin">
            <wp:align>left</wp:align>
          </wp:positionH>
          <wp:positionV relativeFrom="paragraph">
            <wp:posOffset>96520</wp:posOffset>
          </wp:positionV>
          <wp:extent cx="2057400" cy="426085"/>
          <wp:effectExtent l="0" t="0" r="0" b="5715"/>
          <wp:wrapTight wrapText="bothSides">
            <wp:wrapPolygon edited="0">
              <wp:start x="0" y="0"/>
              <wp:lineTo x="0" y="20602"/>
              <wp:lineTo x="21333" y="20602"/>
              <wp:lineTo x="21333" y="0"/>
              <wp:lineTo x="0" y="0"/>
            </wp:wrapPolygon>
          </wp:wrapTight>
          <wp:docPr id="1984524710" name="Picture 1984524710" descr="Macintosh HD:Users:tjmoore3:Desktop:Extension:*Extension Planning-Rebranding:Branding_EMG:A&amp;T Branding Comm.:Co-Branding:Logo/Graphic Drafts:FINAL Co-brand Logos (Flag Concepts):NC COOPERATIVE EXTENSION_CO-BRAND LOGOS_FINAL:NCCE Brand Sprokit Logos:NCCooperativeExtension-V-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jmoore3:Desktop:Extension:*Extension Planning-Rebranding:Branding_EMG:A&amp;T Branding Comm.:Co-Branding:Logo/Graphic Drafts:FINAL Co-brand Logos (Flag Concepts):NC COOPERATIVE EXTENSION_CO-BRAND LOGOS_FINAL:NCCE Brand Sprokit Logos:NCCooperativeExtension-V-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b="45438"/>
                  <a:stretch/>
                </pic:blipFill>
                <pic:spPr bwMode="auto">
                  <a:xfrm>
                    <a:off x="0" y="0"/>
                    <a:ext cx="2057400" cy="4260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303D24" w:rsidRPr="00FE0ABB">
      <w:rPr>
        <w:noProof/>
        <w:lang w:eastAsia="en-US"/>
      </w:rPr>
      <mc:AlternateContent>
        <mc:Choice Requires="wps">
          <w:drawing>
            <wp:anchor distT="0" distB="0" distL="114300" distR="114300" simplePos="0" relativeHeight="251661312" behindDoc="0" locked="0" layoutInCell="1" allowOverlap="1" wp14:anchorId="3B7B8C5D" wp14:editId="4E248E73">
              <wp:simplePos x="0" y="0"/>
              <wp:positionH relativeFrom="column">
                <wp:posOffset>4914900</wp:posOffset>
              </wp:positionH>
              <wp:positionV relativeFrom="paragraph">
                <wp:posOffset>86360</wp:posOffset>
              </wp:positionV>
              <wp:extent cx="1653540" cy="599440"/>
              <wp:effectExtent l="0" t="0" r="22860" b="10160"/>
              <wp:wrapTight wrapText="bothSides">
                <wp:wrapPolygon edited="0">
                  <wp:start x="0" y="0"/>
                  <wp:lineTo x="0" y="21051"/>
                  <wp:lineTo x="21567" y="21051"/>
                  <wp:lineTo x="21567"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653540" cy="5994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274B7" w:rsidRDefault="005274B7" w:rsidP="00FE0ABB">
                          <w:pPr>
                            <w:spacing w:after="26" w:line="240" w:lineRule="auto"/>
                            <w:rPr>
                              <w:rFonts w:cs="Arial"/>
                              <w:sz w:val="16"/>
                              <w:szCs w:val="15"/>
                            </w:rPr>
                          </w:pPr>
                          <w:r>
                            <w:rPr>
                              <w:rFonts w:cs="Arial"/>
                              <w:sz w:val="16"/>
                              <w:szCs w:val="15"/>
                            </w:rPr>
                            <w:t>203 West Main Street</w:t>
                          </w:r>
                        </w:p>
                        <w:p w:rsidR="00303D24" w:rsidRPr="00017DF7" w:rsidRDefault="005274B7" w:rsidP="00FE0ABB">
                          <w:pPr>
                            <w:spacing w:after="26" w:line="240" w:lineRule="auto"/>
                            <w:rPr>
                              <w:rFonts w:cs="Arial"/>
                              <w:sz w:val="16"/>
                              <w:szCs w:val="15"/>
                            </w:rPr>
                          </w:pPr>
                          <w:r>
                            <w:rPr>
                              <w:rFonts w:cs="Arial"/>
                              <w:sz w:val="16"/>
                              <w:szCs w:val="15"/>
                            </w:rPr>
                            <w:t>Troy, NC 27371</w:t>
                          </w:r>
                        </w:p>
                        <w:p w:rsidR="00303D24" w:rsidRDefault="00303D24" w:rsidP="00FE0ABB">
                          <w:pPr>
                            <w:spacing w:after="26" w:line="240" w:lineRule="auto"/>
                            <w:rPr>
                              <w:rFonts w:cs="Arial"/>
                              <w:sz w:val="16"/>
                              <w:szCs w:val="15"/>
                            </w:rPr>
                          </w:pPr>
                          <w:r w:rsidRPr="00017DF7">
                            <w:rPr>
                              <w:rFonts w:cs="Arial"/>
                              <w:sz w:val="16"/>
                              <w:szCs w:val="15"/>
                            </w:rPr>
                            <w:t xml:space="preserve">P: </w:t>
                          </w:r>
                          <w:r w:rsidR="005274B7">
                            <w:rPr>
                              <w:rFonts w:cs="Arial"/>
                              <w:sz w:val="16"/>
                              <w:szCs w:val="15"/>
                            </w:rPr>
                            <w:t>910-576-6011</w:t>
                          </w:r>
                        </w:p>
                        <w:p w:rsidR="00285DC6" w:rsidRPr="00017DF7" w:rsidRDefault="00285DC6" w:rsidP="00FE0ABB">
                          <w:pPr>
                            <w:spacing w:after="26" w:line="240" w:lineRule="auto"/>
                            <w:rPr>
                              <w:rFonts w:cs="Arial"/>
                              <w:sz w:val="16"/>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B8C5D" id="Text Box 4" o:spid="_x0000_s1029" type="#_x0000_t202" style="position:absolute;margin-left:387pt;margin-top:6.8pt;width:130.2pt;height:4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6d0WgIAACsFAAAOAAAAZHJzL2Uyb0RvYy54bWysVEtv2zAMvg/YfxB0X530hTWoU2QtOgwo&#13;&#10;2mLt0LMiS40xWdQoJnb260fJdtplu3TYRaZFfnx8JHV+0TVObAzGGnwppwcTKYzXUNX+uZTfHq8/&#13;&#10;fJQikvKVcuBNKbcmyov5+3fnbZiZQ1iBqwwKduLjrA2lXBGFWVFEvTKNigcQjGelBWwU8S8+FxWq&#13;&#10;lr03rjicTE6LFrAKCNrEyLdXvVLOs39rjaY7a6Mh4UrJuVE+MZ/LdBbzczV7RhVWtR7SUP+QRaNq&#13;&#10;z0F3rq4UKbHG+g9XTa0RIlg60NAUYG2tTa6Bq5lO9qp5WKlgci1MTgw7muL/c6tvNw/hHgV1n6Dj&#13;&#10;BiZC2hBnkS9TPZ3FJn05U8F6pnC7o810JHQCnZ4cnRyzSrPu5OzsmGV2U7ygA0b6bKARSSglclsy&#13;&#10;W2pzE6k3HU1SMA/XtXO5Nc7/dsE++xuTezugXxLOEm2dSSjnvxor6irnnS7yVJlLh2KjeB6U1sZT&#13;&#10;Ljn7ZetkZTn2W4CDfYL2Wb0FvEPkyOBpB25qD5hZ2ku7+j6mbHt7pvpV3Umkbtlx4aU8Gvu5hGrL&#13;&#10;bUboNyAGfV1zL25UpHuFPPLcPl5juuPDOmhLCYMkxQrw59/ukz1PImulaHmFShl/rBUaKdwXzzOa&#13;&#10;9m0UcBSWo+DXzSVwF6b8QASdRQYguVG0CM0Tb/ciRWGV8ppjlZJG8ZL6RebXQZvFIhvxVgVFN/4h&#13;&#10;6OQ6sZom67F7UhiG8SMe3FsYl0vN9qawt01ID4s1ga3ziCZeexYHvnkj85APr0da+df/2erljZv/&#13;&#10;AgAA//8DAFBLAwQUAAYACAAAACEA/m2RAOQAAAAQAQAADwAAAGRycy9kb3ducmV2LnhtbEyPT0/D&#13;&#10;MAzF70h8h8hI3FgCq7rRNZ0m/pyQEF05cEwbr43WOKXJtvLtSU9wsWw9+/n98u1ke3bG0RtHEu4X&#13;&#10;AhhS47ShVsJn9Xq3BuaDIq16RyjhBz1si+urXGXaXajE8z60LJqQz5SELoQh49w3HVrlF25AitrB&#13;&#10;jVaFOI4t16O6RHPb8wchUm6VofihUwM+ddgc9ycrYfdF5Yv5fq8/ykNpqupR0Ft6lPL2ZnrexLLb&#13;&#10;AAs4hb8LmBlifihisNqdSHvWS1itkggUorBMgc0LYpkkwOq5WwvgRc7/gxS/AAAA//8DAFBLAQIt&#13;&#10;ABQABgAIAAAAIQC2gziS/gAAAOEBAAATAAAAAAAAAAAAAAAAAAAAAABbQ29udGVudF9UeXBlc10u&#13;&#10;eG1sUEsBAi0AFAAGAAgAAAAhADj9If/WAAAAlAEAAAsAAAAAAAAAAAAAAAAALwEAAF9yZWxzLy5y&#13;&#10;ZWxzUEsBAi0AFAAGAAgAAAAhAEujp3RaAgAAKwUAAA4AAAAAAAAAAAAAAAAALgIAAGRycy9lMm9E&#13;&#10;b2MueG1sUEsBAi0AFAAGAAgAAAAhAP5tkQDkAAAAEAEAAA8AAAAAAAAAAAAAAAAAtAQAAGRycy9k&#13;&#10;b3ducmV2LnhtbFBLBQYAAAAABAAEAPMAAADFBQAAAAA=&#13;&#10;" filled="f" stroked="f">
              <v:textbox inset="0,0,0,0">
                <w:txbxContent>
                  <w:p w:rsidR="005274B7" w:rsidRDefault="005274B7" w:rsidP="00FE0ABB">
                    <w:pPr>
                      <w:spacing w:after="26" w:line="240" w:lineRule="auto"/>
                      <w:rPr>
                        <w:rFonts w:cs="Arial"/>
                        <w:sz w:val="16"/>
                        <w:szCs w:val="15"/>
                      </w:rPr>
                    </w:pPr>
                    <w:r>
                      <w:rPr>
                        <w:rFonts w:cs="Arial"/>
                        <w:sz w:val="16"/>
                        <w:szCs w:val="15"/>
                      </w:rPr>
                      <w:t>203 West Main Street</w:t>
                    </w:r>
                  </w:p>
                  <w:p w:rsidR="00303D24" w:rsidRPr="00017DF7" w:rsidRDefault="005274B7" w:rsidP="00FE0ABB">
                    <w:pPr>
                      <w:spacing w:after="26" w:line="240" w:lineRule="auto"/>
                      <w:rPr>
                        <w:rFonts w:cs="Arial"/>
                        <w:sz w:val="16"/>
                        <w:szCs w:val="15"/>
                      </w:rPr>
                    </w:pPr>
                    <w:r>
                      <w:rPr>
                        <w:rFonts w:cs="Arial"/>
                        <w:sz w:val="16"/>
                        <w:szCs w:val="15"/>
                      </w:rPr>
                      <w:t>Troy, NC 27371</w:t>
                    </w:r>
                  </w:p>
                  <w:p w:rsidR="00303D24" w:rsidRDefault="00303D24" w:rsidP="00FE0ABB">
                    <w:pPr>
                      <w:spacing w:after="26" w:line="240" w:lineRule="auto"/>
                      <w:rPr>
                        <w:rFonts w:cs="Arial"/>
                        <w:sz w:val="16"/>
                        <w:szCs w:val="15"/>
                      </w:rPr>
                    </w:pPr>
                    <w:r w:rsidRPr="00017DF7">
                      <w:rPr>
                        <w:rFonts w:cs="Arial"/>
                        <w:sz w:val="16"/>
                        <w:szCs w:val="15"/>
                      </w:rPr>
                      <w:t xml:space="preserve">P: </w:t>
                    </w:r>
                    <w:r w:rsidR="005274B7">
                      <w:rPr>
                        <w:rFonts w:cs="Arial"/>
                        <w:sz w:val="16"/>
                        <w:szCs w:val="15"/>
                      </w:rPr>
                      <w:t>910-576-6011</w:t>
                    </w:r>
                  </w:p>
                  <w:p w:rsidR="00285DC6" w:rsidRPr="00017DF7" w:rsidRDefault="00285DC6" w:rsidP="00FE0ABB">
                    <w:pPr>
                      <w:spacing w:after="26" w:line="240" w:lineRule="auto"/>
                      <w:rPr>
                        <w:rFonts w:cs="Arial"/>
                        <w:sz w:val="16"/>
                        <w:szCs w:val="15"/>
                      </w:rPr>
                    </w:pPr>
                  </w:p>
                </w:txbxContent>
              </v:textbox>
              <w10:wrap type="tigh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5F0627"/>
    <w:multiLevelType w:val="multilevel"/>
    <w:tmpl w:val="8DA4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2960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4B7"/>
    <w:rsid w:val="00016A91"/>
    <w:rsid w:val="00017DF7"/>
    <w:rsid w:val="00030B87"/>
    <w:rsid w:val="000A3F89"/>
    <w:rsid w:val="000B5D04"/>
    <w:rsid w:val="000C0B96"/>
    <w:rsid w:val="0014142C"/>
    <w:rsid w:val="00145BCB"/>
    <w:rsid w:val="001E18B6"/>
    <w:rsid w:val="00285DC6"/>
    <w:rsid w:val="002B17D1"/>
    <w:rsid w:val="002F5DDD"/>
    <w:rsid w:val="00303D24"/>
    <w:rsid w:val="0030494B"/>
    <w:rsid w:val="003D7AF4"/>
    <w:rsid w:val="0042048D"/>
    <w:rsid w:val="00431BF4"/>
    <w:rsid w:val="0043552C"/>
    <w:rsid w:val="004A3BD2"/>
    <w:rsid w:val="00507B04"/>
    <w:rsid w:val="005274B7"/>
    <w:rsid w:val="005713C1"/>
    <w:rsid w:val="0063665F"/>
    <w:rsid w:val="00694E46"/>
    <w:rsid w:val="006F4539"/>
    <w:rsid w:val="006F5222"/>
    <w:rsid w:val="00712437"/>
    <w:rsid w:val="007231C5"/>
    <w:rsid w:val="00830808"/>
    <w:rsid w:val="008542AF"/>
    <w:rsid w:val="008C663E"/>
    <w:rsid w:val="00950CBA"/>
    <w:rsid w:val="0099722A"/>
    <w:rsid w:val="009F42E1"/>
    <w:rsid w:val="00A17C29"/>
    <w:rsid w:val="00B10116"/>
    <w:rsid w:val="00C21D14"/>
    <w:rsid w:val="00CB1ADD"/>
    <w:rsid w:val="00D443A6"/>
    <w:rsid w:val="00D953A6"/>
    <w:rsid w:val="00E16355"/>
    <w:rsid w:val="00E51A19"/>
    <w:rsid w:val="00ED7A7C"/>
    <w:rsid w:val="00EF0585"/>
    <w:rsid w:val="00F0139E"/>
    <w:rsid w:val="00F15F12"/>
    <w:rsid w:val="00F461CD"/>
    <w:rsid w:val="00F7449D"/>
    <w:rsid w:val="00F90943"/>
    <w:rsid w:val="00F90DEA"/>
    <w:rsid w:val="00FD6100"/>
    <w:rsid w:val="00FE0A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FC17A7"/>
  <w14:defaultImageDpi w14:val="300"/>
  <w15:docId w15:val="{984BAF0C-D452-5742-8836-F3AAAEBCD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NC State Stationary"/>
    <w:qFormat/>
    <w:rsid w:val="00FE0ABB"/>
    <w:pPr>
      <w:spacing w:line="304" w:lineRule="exact"/>
    </w:pPr>
    <w:rPr>
      <w:rFonts w:ascii="Arial" w:eastAsia="MS Mincho" w:hAnsi="Arial" w:cs="Times New Roman"/>
      <w:sz w:val="19"/>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ABB"/>
    <w:pPr>
      <w:tabs>
        <w:tab w:val="center" w:pos="4320"/>
        <w:tab w:val="right" w:pos="8640"/>
      </w:tabs>
      <w:spacing w:line="240" w:lineRule="auto"/>
    </w:pPr>
  </w:style>
  <w:style w:type="character" w:customStyle="1" w:styleId="HeaderChar">
    <w:name w:val="Header Char"/>
    <w:basedOn w:val="DefaultParagraphFont"/>
    <w:link w:val="Header"/>
    <w:uiPriority w:val="99"/>
    <w:rsid w:val="00FE0ABB"/>
    <w:rPr>
      <w:rFonts w:ascii="Arial" w:eastAsia="MS Mincho" w:hAnsi="Arial" w:cs="Times New Roman"/>
      <w:sz w:val="19"/>
      <w:lang w:eastAsia="ja-JP"/>
    </w:rPr>
  </w:style>
  <w:style w:type="paragraph" w:styleId="Footer">
    <w:name w:val="footer"/>
    <w:basedOn w:val="Normal"/>
    <w:link w:val="FooterChar"/>
    <w:uiPriority w:val="99"/>
    <w:unhideWhenUsed/>
    <w:rsid w:val="00FE0ABB"/>
    <w:pPr>
      <w:tabs>
        <w:tab w:val="center" w:pos="4320"/>
        <w:tab w:val="right" w:pos="8640"/>
      </w:tabs>
      <w:spacing w:line="240" w:lineRule="auto"/>
    </w:pPr>
  </w:style>
  <w:style w:type="character" w:customStyle="1" w:styleId="FooterChar">
    <w:name w:val="Footer Char"/>
    <w:basedOn w:val="DefaultParagraphFont"/>
    <w:link w:val="Footer"/>
    <w:uiPriority w:val="99"/>
    <w:rsid w:val="00FE0ABB"/>
    <w:rPr>
      <w:rFonts w:ascii="Arial" w:eastAsia="MS Mincho" w:hAnsi="Arial" w:cs="Times New Roman"/>
      <w:sz w:val="19"/>
      <w:lang w:eastAsia="ja-JP"/>
    </w:rPr>
  </w:style>
  <w:style w:type="paragraph" w:customStyle="1" w:styleId="Pa1">
    <w:name w:val="Pa1"/>
    <w:basedOn w:val="Normal"/>
    <w:next w:val="Normal"/>
    <w:uiPriority w:val="99"/>
    <w:rsid w:val="0030494B"/>
    <w:pPr>
      <w:widowControl w:val="0"/>
      <w:autoSpaceDE w:val="0"/>
      <w:autoSpaceDN w:val="0"/>
      <w:adjustRightInd w:val="0"/>
      <w:spacing w:line="241" w:lineRule="atLeast"/>
    </w:pPr>
    <w:rPr>
      <w:rFonts w:ascii="Univers 47 CondensedLight" w:eastAsiaTheme="minorEastAsia" w:hAnsi="Univers 47 CondensedLight"/>
      <w:sz w:val="24"/>
      <w:lang w:eastAsia="en-US"/>
    </w:rPr>
  </w:style>
  <w:style w:type="character" w:customStyle="1" w:styleId="A2">
    <w:name w:val="A2"/>
    <w:uiPriority w:val="99"/>
    <w:rsid w:val="0030494B"/>
    <w:rPr>
      <w:rFonts w:cs="Univers 47 CondensedLight"/>
      <w:color w:val="221E1F"/>
      <w:sz w:val="19"/>
      <w:szCs w:val="19"/>
    </w:rPr>
  </w:style>
  <w:style w:type="paragraph" w:styleId="BalloonText">
    <w:name w:val="Balloon Text"/>
    <w:basedOn w:val="Normal"/>
    <w:link w:val="BalloonTextChar"/>
    <w:uiPriority w:val="99"/>
    <w:semiHidden/>
    <w:unhideWhenUsed/>
    <w:rsid w:val="00C21D1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D14"/>
    <w:rPr>
      <w:rFonts w:ascii="Lucida Grande" w:eastAsia="MS Mincho" w:hAnsi="Lucida Grande" w:cs="Lucida Grande"/>
      <w:sz w:val="18"/>
      <w:szCs w:val="18"/>
      <w:lang w:eastAsia="ja-JP"/>
    </w:rPr>
  </w:style>
  <w:style w:type="paragraph" w:styleId="NormalWeb">
    <w:name w:val="Normal (Web)"/>
    <w:basedOn w:val="Normal"/>
    <w:uiPriority w:val="99"/>
    <w:semiHidden/>
    <w:unhideWhenUsed/>
    <w:rsid w:val="000C0B96"/>
    <w:pPr>
      <w:spacing w:before="100" w:beforeAutospacing="1" w:after="100" w:afterAutospacing="1" w:line="240" w:lineRule="auto"/>
    </w:pPr>
    <w:rPr>
      <w:rFonts w:ascii="Times New Roman" w:eastAsia="Times New Roman" w:hAnsi="Times New Roman"/>
      <w:sz w:val="24"/>
      <w:lang w:eastAsia="en-US"/>
    </w:rPr>
  </w:style>
  <w:style w:type="character" w:styleId="Hyperlink">
    <w:name w:val="Hyperlink"/>
    <w:basedOn w:val="DefaultParagraphFont"/>
    <w:uiPriority w:val="99"/>
    <w:unhideWhenUsed/>
    <w:rsid w:val="00D443A6"/>
    <w:rPr>
      <w:color w:val="0000FF"/>
      <w:u w:val="single"/>
    </w:rPr>
  </w:style>
  <w:style w:type="character" w:styleId="UnresolvedMention">
    <w:name w:val="Unresolved Mention"/>
    <w:basedOn w:val="DefaultParagraphFont"/>
    <w:uiPriority w:val="99"/>
    <w:rsid w:val="00D443A6"/>
    <w:rPr>
      <w:color w:val="605E5C"/>
      <w:shd w:val="clear" w:color="auto" w:fill="E1DFDD"/>
    </w:rPr>
  </w:style>
  <w:style w:type="character" w:customStyle="1" w:styleId="apple-tab-span">
    <w:name w:val="apple-tab-span"/>
    <w:basedOn w:val="DefaultParagraphFont"/>
    <w:rsid w:val="00507B04"/>
  </w:style>
  <w:style w:type="character" w:styleId="FollowedHyperlink">
    <w:name w:val="FollowedHyperlink"/>
    <w:basedOn w:val="DefaultParagraphFont"/>
    <w:uiPriority w:val="99"/>
    <w:semiHidden/>
    <w:unhideWhenUsed/>
    <w:rsid w:val="00694E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1016">
      <w:bodyDiv w:val="1"/>
      <w:marLeft w:val="0"/>
      <w:marRight w:val="0"/>
      <w:marTop w:val="0"/>
      <w:marBottom w:val="0"/>
      <w:divBdr>
        <w:top w:val="none" w:sz="0" w:space="0" w:color="auto"/>
        <w:left w:val="none" w:sz="0" w:space="0" w:color="auto"/>
        <w:bottom w:val="none" w:sz="0" w:space="0" w:color="auto"/>
        <w:right w:val="none" w:sz="0" w:space="0" w:color="auto"/>
      </w:divBdr>
    </w:div>
    <w:div w:id="919371623">
      <w:bodyDiv w:val="1"/>
      <w:marLeft w:val="0"/>
      <w:marRight w:val="0"/>
      <w:marTop w:val="0"/>
      <w:marBottom w:val="0"/>
      <w:divBdr>
        <w:top w:val="none" w:sz="0" w:space="0" w:color="auto"/>
        <w:left w:val="none" w:sz="0" w:space="0" w:color="auto"/>
        <w:bottom w:val="none" w:sz="0" w:space="0" w:color="auto"/>
        <w:right w:val="none" w:sz="0" w:space="0" w:color="auto"/>
      </w:divBdr>
      <w:divsChild>
        <w:div w:id="1343245612">
          <w:marLeft w:val="30"/>
          <w:marRight w:val="0"/>
          <w:marTop w:val="0"/>
          <w:marBottom w:val="0"/>
          <w:divBdr>
            <w:top w:val="none" w:sz="0" w:space="0" w:color="auto"/>
            <w:left w:val="none" w:sz="0" w:space="0" w:color="auto"/>
            <w:bottom w:val="none" w:sz="0" w:space="0" w:color="auto"/>
            <w:right w:val="none" w:sz="0" w:space="0" w:color="auto"/>
          </w:divBdr>
        </w:div>
      </w:divsChild>
    </w:div>
    <w:div w:id="992024037">
      <w:bodyDiv w:val="1"/>
      <w:marLeft w:val="0"/>
      <w:marRight w:val="0"/>
      <w:marTop w:val="0"/>
      <w:marBottom w:val="0"/>
      <w:divBdr>
        <w:top w:val="none" w:sz="0" w:space="0" w:color="auto"/>
        <w:left w:val="none" w:sz="0" w:space="0" w:color="auto"/>
        <w:bottom w:val="none" w:sz="0" w:space="0" w:color="auto"/>
        <w:right w:val="none" w:sz="0" w:space="0" w:color="auto"/>
      </w:divBdr>
    </w:div>
    <w:div w:id="1535969036">
      <w:bodyDiv w:val="1"/>
      <w:marLeft w:val="0"/>
      <w:marRight w:val="0"/>
      <w:marTop w:val="0"/>
      <w:marBottom w:val="0"/>
      <w:divBdr>
        <w:top w:val="none" w:sz="0" w:space="0" w:color="auto"/>
        <w:left w:val="none" w:sz="0" w:space="0" w:color="auto"/>
        <w:bottom w:val="none" w:sz="0" w:space="0" w:color="auto"/>
        <w:right w:val="none" w:sz="0" w:space="0" w:color="auto"/>
      </w:divBdr>
    </w:div>
    <w:div w:id="1548564452">
      <w:bodyDiv w:val="1"/>
      <w:marLeft w:val="0"/>
      <w:marRight w:val="0"/>
      <w:marTop w:val="0"/>
      <w:marBottom w:val="0"/>
      <w:divBdr>
        <w:top w:val="none" w:sz="0" w:space="0" w:color="auto"/>
        <w:left w:val="none" w:sz="0" w:space="0" w:color="auto"/>
        <w:bottom w:val="none" w:sz="0" w:space="0" w:color="auto"/>
        <w:right w:val="none" w:sz="0" w:space="0" w:color="auto"/>
      </w:divBdr>
    </w:div>
    <w:div w:id="1651205144">
      <w:bodyDiv w:val="1"/>
      <w:marLeft w:val="0"/>
      <w:marRight w:val="0"/>
      <w:marTop w:val="0"/>
      <w:marBottom w:val="0"/>
      <w:divBdr>
        <w:top w:val="none" w:sz="0" w:space="0" w:color="auto"/>
        <w:left w:val="none" w:sz="0" w:space="0" w:color="auto"/>
        <w:bottom w:val="none" w:sz="0" w:space="0" w:color="auto"/>
        <w:right w:val="none" w:sz="0" w:space="0" w:color="auto"/>
      </w:divBdr>
    </w:div>
    <w:div w:id="1652173388">
      <w:bodyDiv w:val="1"/>
      <w:marLeft w:val="0"/>
      <w:marRight w:val="0"/>
      <w:marTop w:val="0"/>
      <w:marBottom w:val="0"/>
      <w:divBdr>
        <w:top w:val="none" w:sz="0" w:space="0" w:color="auto"/>
        <w:left w:val="none" w:sz="0" w:space="0" w:color="auto"/>
        <w:bottom w:val="none" w:sz="0" w:space="0" w:color="auto"/>
        <w:right w:val="none" w:sz="0" w:space="0" w:color="auto"/>
      </w:divBdr>
    </w:div>
    <w:div w:id="1711880962">
      <w:bodyDiv w:val="1"/>
      <w:marLeft w:val="0"/>
      <w:marRight w:val="0"/>
      <w:marTop w:val="0"/>
      <w:marBottom w:val="0"/>
      <w:divBdr>
        <w:top w:val="none" w:sz="0" w:space="0" w:color="auto"/>
        <w:left w:val="none" w:sz="0" w:space="0" w:color="auto"/>
        <w:bottom w:val="none" w:sz="0" w:space="0" w:color="auto"/>
        <w:right w:val="none" w:sz="0" w:space="0" w:color="auto"/>
      </w:divBdr>
    </w:div>
    <w:div w:id="18531796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acebook.com/parsonsfarmllc" TargetMode="External"/><Relationship Id="rId26" Type="http://schemas.openxmlformats.org/officeDocument/2006/relationships/hyperlink" Target="https://peaches.ces.ncsu.edu/peaches-postharvest-handling/" TargetMode="External"/><Relationship Id="rId3" Type="http://schemas.openxmlformats.org/officeDocument/2006/relationships/styles" Target="styles.xml"/><Relationship Id="rId21" Type="http://schemas.openxmlformats.org/officeDocument/2006/relationships/hyperlink" Target="mailto:Donnaharris2004@gmai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vaughnnursery.com/" TargetMode="External"/><Relationship Id="rId25" Type="http://schemas.openxmlformats.org/officeDocument/2006/relationships/hyperlink" Target="https://www.facebook.com/NCPeachFestiva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ughnnursery@benlomand.net" TargetMode="External"/><Relationship Id="rId20" Type="http://schemas.openxmlformats.org/officeDocument/2006/relationships/hyperlink" Target="https://chappellpeaches.com/" TargetMode="External"/><Relationship Id="rId29" Type="http://schemas.openxmlformats.org/officeDocument/2006/relationships/hyperlink" Target="https://hgic.clemson.edu/different-kinds-of-peach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ncfarmfresh.com/FarmMarketDisplay.asp?FarmID=126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fruitrus@benlomand.net" TargetMode="External"/><Relationship Id="rId23" Type="http://schemas.openxmlformats.org/officeDocument/2006/relationships/hyperlink" Target="http://www.buyncpeaches.com/showdetails.php?ID=144" TargetMode="External"/><Relationship Id="rId28" Type="http://schemas.openxmlformats.org/officeDocument/2006/relationships/hyperlink" Target="https://monroe.cce.cornell.edu/agriculture/seasonal-produce-highlights/all-about-peaches" TargetMode="External"/><Relationship Id="rId10" Type="http://schemas.openxmlformats.org/officeDocument/2006/relationships/image" Target="media/image3.jpeg"/><Relationship Id="rId19" Type="http://schemas.openxmlformats.org/officeDocument/2006/relationships/hyperlink" Target="https://www.facebook.com/kalawifarm/" TargetMode="External"/><Relationship Id="rId31" Type="http://schemas.openxmlformats.org/officeDocument/2006/relationships/hyperlink" Target="https://ipmdata.ipmcenters.org/documents/cropprofiles/NCpeach200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www.facebook.com/profile.php?id=61559798530415" TargetMode="External"/><Relationship Id="rId27" Type="http://schemas.openxmlformats.org/officeDocument/2006/relationships/hyperlink" Target="https://www.clemsonpeach.org/" TargetMode="External"/><Relationship Id="rId30" Type="http://schemas.openxmlformats.org/officeDocument/2006/relationships/hyperlink" Target="https://peaches.ces.ncsu.edu/peachesproduction-and-management/" TargetMode="Externa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ngibson/Library/Group%20Containers/UBF8T346G9.Office/User%20Content.localized/Templates.localized/N.C.-Cooperative-Extension-Letterhead-template_2column-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0A605-F4B2-4D43-9195-F71924C1F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N.C.-Cooperative-Extension-Letterhead-template_2column-2017.dotx</Template>
  <TotalTime>53</TotalTime>
  <Pages>5</Pages>
  <Words>1492</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Owen Washam</cp:lastModifiedBy>
  <cp:revision>9</cp:revision>
  <cp:lastPrinted>2015-02-02T14:54:00Z</cp:lastPrinted>
  <dcterms:created xsi:type="dcterms:W3CDTF">2024-07-30T14:43:00Z</dcterms:created>
  <dcterms:modified xsi:type="dcterms:W3CDTF">2024-08-02T14:13:00Z</dcterms:modified>
</cp:coreProperties>
</file>